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15D1" w:rsidRDefault="006115D1" w:rsidP="006115D1">
      <w:pPr>
        <w:spacing w:line="240" w:lineRule="auto"/>
        <w:jc w:val="both"/>
        <w:rPr>
          <w:rFonts w:ascii="Times New Roman" w:hAnsi="Times New Roman" w:cs="Times New Roman"/>
          <w:b/>
          <w:sz w:val="24"/>
          <w:szCs w:val="24"/>
        </w:rPr>
      </w:pPr>
    </w:p>
    <w:p w:rsidR="006115D1" w:rsidRDefault="006115D1" w:rsidP="006115D1">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Title – </w:t>
      </w:r>
    </w:p>
    <w:p w:rsidR="006115D1" w:rsidRDefault="006115D1" w:rsidP="006115D1">
      <w:pPr>
        <w:spacing w:line="240" w:lineRule="auto"/>
        <w:jc w:val="both"/>
        <w:rPr>
          <w:rFonts w:ascii="Times New Roman" w:hAnsi="Times New Roman" w:cs="Times New Roman"/>
          <w:b/>
          <w:sz w:val="24"/>
          <w:szCs w:val="24"/>
        </w:rPr>
      </w:pPr>
      <w:proofErr w:type="gramStart"/>
      <w:r>
        <w:rPr>
          <w:rFonts w:ascii="Times New Roman" w:hAnsi="Times New Roman" w:cs="Times New Roman"/>
          <w:b/>
          <w:sz w:val="24"/>
          <w:szCs w:val="24"/>
        </w:rPr>
        <w:t xml:space="preserve">Giant abdominal </w:t>
      </w:r>
      <w:proofErr w:type="spellStart"/>
      <w:r>
        <w:rPr>
          <w:rFonts w:ascii="Times New Roman" w:hAnsi="Times New Roman" w:cs="Times New Roman"/>
          <w:b/>
          <w:sz w:val="24"/>
          <w:szCs w:val="24"/>
        </w:rPr>
        <w:t>chylolymphatic</w:t>
      </w:r>
      <w:proofErr w:type="spellEnd"/>
      <w:r>
        <w:rPr>
          <w:rFonts w:ascii="Times New Roman" w:hAnsi="Times New Roman" w:cs="Times New Roman"/>
          <w:b/>
          <w:sz w:val="24"/>
          <w:szCs w:val="24"/>
        </w:rPr>
        <w:t xml:space="preserve"> cyst.</w:t>
      </w:r>
      <w:proofErr w:type="gramEnd"/>
      <w:r>
        <w:rPr>
          <w:rFonts w:ascii="Times New Roman" w:hAnsi="Times New Roman" w:cs="Times New Roman"/>
          <w:b/>
          <w:sz w:val="24"/>
          <w:szCs w:val="24"/>
        </w:rPr>
        <w:t xml:space="preserve"> Review of two rare cases </w:t>
      </w:r>
    </w:p>
    <w:p w:rsidR="006115D1" w:rsidRDefault="006115D1" w:rsidP="006115D1">
      <w:pPr>
        <w:rPr>
          <w:rFonts w:ascii="Times New Roman" w:hAnsi="Times New Roman" w:cs="Times New Roman"/>
          <w:b/>
          <w:sz w:val="24"/>
          <w:szCs w:val="24"/>
        </w:rPr>
      </w:pPr>
      <w:r>
        <w:rPr>
          <w:rFonts w:ascii="Times New Roman" w:hAnsi="Times New Roman" w:cs="Times New Roman"/>
          <w:b/>
          <w:sz w:val="24"/>
          <w:szCs w:val="24"/>
        </w:rPr>
        <w:t>Abstract</w:t>
      </w:r>
    </w:p>
    <w:p w:rsidR="006115D1" w:rsidRDefault="006115D1" w:rsidP="006115D1">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Mesenteric cysts are rare benign intra peritoneal tumor and more than half of the mesenteric cysts involve the mesentery of the terminal ileum but cyst in mesentery of jejunum and also in </w:t>
      </w:r>
      <w:proofErr w:type="spellStart"/>
      <w:r>
        <w:rPr>
          <w:rFonts w:ascii="Times New Roman" w:hAnsi="Times New Roman" w:cs="Times New Roman"/>
          <w:sz w:val="24"/>
          <w:szCs w:val="24"/>
        </w:rPr>
        <w:t>retroperitoneum</w:t>
      </w:r>
      <w:proofErr w:type="spellEnd"/>
      <w:r>
        <w:rPr>
          <w:rFonts w:ascii="Times New Roman" w:hAnsi="Times New Roman" w:cs="Times New Roman"/>
          <w:sz w:val="24"/>
          <w:szCs w:val="24"/>
        </w:rPr>
        <w:t xml:space="preserve"> is very rare. A mesenteric cyst is a fluid-filled sac lined with endothelium or mesothelium arising anywhere in the mesentery of the duodenum through the large bowel .We present two cases of Giant </w:t>
      </w:r>
      <w:proofErr w:type="spellStart"/>
      <w:r>
        <w:rPr>
          <w:rFonts w:ascii="Times New Roman" w:hAnsi="Times New Roman" w:cs="Times New Roman"/>
          <w:sz w:val="24"/>
          <w:szCs w:val="24"/>
        </w:rPr>
        <w:t>chylolymphatic</w:t>
      </w:r>
      <w:proofErr w:type="spellEnd"/>
      <w:r>
        <w:rPr>
          <w:rFonts w:ascii="Times New Roman" w:hAnsi="Times New Roman" w:cs="Times New Roman"/>
          <w:sz w:val="24"/>
          <w:szCs w:val="24"/>
        </w:rPr>
        <w:t xml:space="preserve"> mesenteric cyst one in </w:t>
      </w:r>
      <w:proofErr w:type="spellStart"/>
      <w:r>
        <w:rPr>
          <w:rFonts w:ascii="Times New Roman" w:hAnsi="Times New Roman" w:cs="Times New Roman"/>
          <w:sz w:val="24"/>
          <w:szCs w:val="24"/>
        </w:rPr>
        <w:t>jejunal</w:t>
      </w:r>
      <w:proofErr w:type="spellEnd"/>
      <w:r>
        <w:rPr>
          <w:rFonts w:ascii="Times New Roman" w:hAnsi="Times New Roman" w:cs="Times New Roman"/>
          <w:sz w:val="24"/>
          <w:szCs w:val="24"/>
        </w:rPr>
        <w:t xml:space="preserve"> mesentery which was very large and other one in </w:t>
      </w:r>
      <w:proofErr w:type="spellStart"/>
      <w:proofErr w:type="gramStart"/>
      <w:r>
        <w:rPr>
          <w:rFonts w:ascii="Times New Roman" w:hAnsi="Times New Roman" w:cs="Times New Roman"/>
          <w:sz w:val="24"/>
          <w:szCs w:val="24"/>
        </w:rPr>
        <w:t>retroperitoneum</w:t>
      </w:r>
      <w:proofErr w:type="spellEnd"/>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In both cases cyst was excised without any complication or recurrence. We would like to emphasize the importance of successful </w:t>
      </w:r>
      <w:proofErr w:type="spellStart"/>
      <w:r>
        <w:rPr>
          <w:rFonts w:ascii="Times New Roman" w:hAnsi="Times New Roman" w:cs="Times New Roman"/>
          <w:sz w:val="24"/>
          <w:szCs w:val="24"/>
        </w:rPr>
        <w:t>enucleation</w:t>
      </w:r>
      <w:proofErr w:type="spellEnd"/>
      <w:r>
        <w:rPr>
          <w:rFonts w:ascii="Times New Roman" w:hAnsi="Times New Roman" w:cs="Times New Roman"/>
          <w:sz w:val="24"/>
          <w:szCs w:val="24"/>
        </w:rPr>
        <w:t xml:space="preserve"> of the cyst irrespective of its size due to its independent blood supply as opposed to </w:t>
      </w:r>
      <w:proofErr w:type="spellStart"/>
      <w:r>
        <w:rPr>
          <w:rFonts w:ascii="Times New Roman" w:hAnsi="Times New Roman" w:cs="Times New Roman"/>
          <w:sz w:val="24"/>
          <w:szCs w:val="24"/>
        </w:rPr>
        <w:t>enterogenous</w:t>
      </w:r>
      <w:proofErr w:type="spellEnd"/>
      <w:r>
        <w:rPr>
          <w:rFonts w:ascii="Times New Roman" w:hAnsi="Times New Roman" w:cs="Times New Roman"/>
          <w:sz w:val="24"/>
          <w:szCs w:val="24"/>
        </w:rPr>
        <w:t xml:space="preserve"> cyst which requires bowel resection and </w:t>
      </w:r>
      <w:proofErr w:type="spellStart"/>
      <w:r>
        <w:rPr>
          <w:rFonts w:ascii="Times New Roman" w:hAnsi="Times New Roman" w:cs="Times New Roman"/>
          <w:sz w:val="24"/>
          <w:szCs w:val="24"/>
        </w:rPr>
        <w:t>anastomosis.We</w:t>
      </w:r>
      <w:proofErr w:type="spellEnd"/>
      <w:r>
        <w:rPr>
          <w:rFonts w:ascii="Times New Roman" w:hAnsi="Times New Roman" w:cs="Times New Roman"/>
          <w:sz w:val="24"/>
          <w:szCs w:val="24"/>
        </w:rPr>
        <w:t xml:space="preserve"> report these cases because of its rare site and size.</w:t>
      </w:r>
    </w:p>
    <w:p w:rsidR="006115D1" w:rsidRDefault="006115D1" w:rsidP="006115D1">
      <w:pPr>
        <w:spacing w:line="240" w:lineRule="auto"/>
        <w:jc w:val="both"/>
        <w:rPr>
          <w:rFonts w:ascii="Times New Roman" w:hAnsi="Times New Roman" w:cs="Times New Roman"/>
          <w:sz w:val="24"/>
          <w:szCs w:val="24"/>
        </w:rPr>
      </w:pPr>
      <w:r>
        <w:rPr>
          <w:rFonts w:ascii="Times New Roman" w:hAnsi="Times New Roman" w:cs="Times New Roman"/>
          <w:b/>
          <w:sz w:val="24"/>
          <w:szCs w:val="24"/>
        </w:rPr>
        <w:t>Key words</w:t>
      </w:r>
      <w:r>
        <w:rPr>
          <w:rFonts w:ascii="Times New Roman" w:hAnsi="Times New Roman" w:cs="Times New Roman"/>
          <w:sz w:val="24"/>
          <w:szCs w:val="24"/>
        </w:rPr>
        <w:t>:</w:t>
      </w:r>
      <w:proofErr w:type="gramStart"/>
      <w:r>
        <w:rPr>
          <w:rFonts w:ascii="Times New Roman" w:hAnsi="Times New Roman" w:cs="Times New Roman"/>
          <w:sz w:val="24"/>
          <w:szCs w:val="24"/>
        </w:rPr>
        <w:t>,</w:t>
      </w:r>
      <w:proofErr w:type="spellStart"/>
      <w:r>
        <w:rPr>
          <w:rFonts w:ascii="Times New Roman" w:hAnsi="Times New Roman" w:cs="Times New Roman"/>
          <w:sz w:val="24"/>
          <w:szCs w:val="24"/>
        </w:rPr>
        <w:t>chylolymphatic,mesenteric</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cyst,lymphangioma</w:t>
      </w:r>
      <w:proofErr w:type="spellEnd"/>
    </w:p>
    <w:p w:rsidR="006115D1" w:rsidRDefault="006115D1" w:rsidP="006115D1">
      <w:pPr>
        <w:spacing w:line="480" w:lineRule="auto"/>
        <w:jc w:val="both"/>
        <w:rPr>
          <w:rFonts w:ascii="Times New Roman" w:hAnsi="Times New Roman" w:cs="Times New Roman"/>
          <w:sz w:val="24"/>
          <w:szCs w:val="24"/>
        </w:rPr>
      </w:pPr>
    </w:p>
    <w:p w:rsidR="006115D1" w:rsidRDefault="006115D1" w:rsidP="006115D1">
      <w:pPr>
        <w:spacing w:line="480" w:lineRule="auto"/>
        <w:jc w:val="both"/>
        <w:rPr>
          <w:rFonts w:ascii="Times New Roman" w:hAnsi="Times New Roman" w:cs="Times New Roman"/>
          <w:b/>
          <w:sz w:val="24"/>
          <w:szCs w:val="24"/>
        </w:rPr>
      </w:pPr>
      <w:r>
        <w:rPr>
          <w:rFonts w:ascii="Times New Roman" w:hAnsi="Times New Roman" w:cs="Times New Roman"/>
          <w:b/>
          <w:sz w:val="24"/>
          <w:szCs w:val="24"/>
        </w:rPr>
        <w:t>Introduction</w:t>
      </w:r>
    </w:p>
    <w:p w:rsidR="006115D1" w:rsidRDefault="006115D1" w:rsidP="006115D1">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First reported in 1907 by the Florentine anatomist </w:t>
      </w:r>
      <w:proofErr w:type="spellStart"/>
      <w:r>
        <w:rPr>
          <w:rFonts w:ascii="Times New Roman" w:hAnsi="Times New Roman" w:cs="Times New Roman"/>
          <w:sz w:val="24"/>
          <w:szCs w:val="24"/>
        </w:rPr>
        <w:t>Benevieni</w:t>
      </w:r>
      <w:proofErr w:type="spellEnd"/>
      <w:r>
        <w:rPr>
          <w:rFonts w:ascii="Times New Roman" w:hAnsi="Times New Roman" w:cs="Times New Roman"/>
          <w:sz w:val="24"/>
          <w:szCs w:val="24"/>
        </w:rPr>
        <w:t xml:space="preserve"> in an 8-year-old </w:t>
      </w:r>
      <w:proofErr w:type="gramStart"/>
      <w:r>
        <w:rPr>
          <w:rFonts w:ascii="Times New Roman" w:hAnsi="Times New Roman" w:cs="Times New Roman"/>
          <w:sz w:val="24"/>
          <w:szCs w:val="24"/>
        </w:rPr>
        <w:t>girl[</w:t>
      </w:r>
      <w:proofErr w:type="gramEnd"/>
      <w:r>
        <w:rPr>
          <w:rFonts w:ascii="Times New Roman" w:hAnsi="Times New Roman" w:cs="Times New Roman"/>
          <w:sz w:val="24"/>
          <w:szCs w:val="24"/>
        </w:rPr>
        <w:t xml:space="preserve">1] A mesenteric cyst is a fluid-filled sac lined with endothelium or mesothelium arising anywhere in the mesentery of the duodenum through the large bowel. They may be filled with serous, </w:t>
      </w:r>
      <w:proofErr w:type="spellStart"/>
      <w:r>
        <w:rPr>
          <w:rFonts w:ascii="Times New Roman" w:hAnsi="Times New Roman" w:cs="Times New Roman"/>
          <w:sz w:val="24"/>
          <w:szCs w:val="24"/>
        </w:rPr>
        <w:t>chylous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sanguinous</w:t>
      </w:r>
      <w:proofErr w:type="spellEnd"/>
      <w:r>
        <w:rPr>
          <w:rFonts w:ascii="Times New Roman" w:hAnsi="Times New Roman" w:cs="Times New Roman"/>
          <w:sz w:val="24"/>
          <w:szCs w:val="24"/>
        </w:rPr>
        <w:t xml:space="preserve"> or </w:t>
      </w:r>
      <w:proofErr w:type="spellStart"/>
      <w:r>
        <w:rPr>
          <w:rFonts w:ascii="Times New Roman" w:hAnsi="Times New Roman" w:cs="Times New Roman"/>
          <w:sz w:val="24"/>
          <w:szCs w:val="24"/>
        </w:rPr>
        <w:t>chylolymphatic</w:t>
      </w:r>
      <w:proofErr w:type="spellEnd"/>
      <w:r>
        <w:rPr>
          <w:rFonts w:ascii="Times New Roman" w:hAnsi="Times New Roman" w:cs="Times New Roman"/>
          <w:sz w:val="24"/>
          <w:szCs w:val="24"/>
        </w:rPr>
        <w:t xml:space="preserve"> fluid and may be composed of a single sac, </w:t>
      </w:r>
      <w:proofErr w:type="spellStart"/>
      <w:r>
        <w:rPr>
          <w:rFonts w:ascii="Times New Roman" w:hAnsi="Times New Roman" w:cs="Times New Roman"/>
          <w:sz w:val="24"/>
          <w:szCs w:val="24"/>
        </w:rPr>
        <w:t>septated</w:t>
      </w:r>
      <w:proofErr w:type="spellEnd"/>
      <w:r>
        <w:rPr>
          <w:rFonts w:ascii="Times New Roman" w:hAnsi="Times New Roman" w:cs="Times New Roman"/>
          <w:sz w:val="24"/>
          <w:szCs w:val="24"/>
        </w:rPr>
        <w:t xml:space="preserve"> or </w:t>
      </w:r>
      <w:proofErr w:type="spellStart"/>
      <w:proofErr w:type="gramStart"/>
      <w:r>
        <w:rPr>
          <w:rFonts w:ascii="Times New Roman" w:hAnsi="Times New Roman" w:cs="Times New Roman"/>
          <w:sz w:val="24"/>
          <w:szCs w:val="24"/>
        </w:rPr>
        <w:t>multilocultated</w:t>
      </w:r>
      <w:proofErr w:type="spellEnd"/>
      <w:r>
        <w:rPr>
          <w:rFonts w:ascii="Times New Roman" w:hAnsi="Times New Roman" w:cs="Times New Roman"/>
          <w:sz w:val="24"/>
          <w:szCs w:val="24"/>
        </w:rPr>
        <w:t>[</w:t>
      </w:r>
      <w:proofErr w:type="gramEnd"/>
      <w:r>
        <w:rPr>
          <w:rFonts w:ascii="Times New Roman" w:hAnsi="Times New Roman" w:cs="Times New Roman"/>
          <w:sz w:val="24"/>
          <w:szCs w:val="24"/>
        </w:rPr>
        <w:t>2]. The incidence of mesenteric cysts has been reported to be in the region of 1/100</w:t>
      </w:r>
      <w:r>
        <w:rPr>
          <w:rFonts w:ascii="Times New Roman" w:eastAsia="MS Mincho" w:hAnsi="MS Mincho" w:cs="Times New Roman" w:hint="eastAsia"/>
          <w:sz w:val="24"/>
          <w:szCs w:val="24"/>
        </w:rPr>
        <w:t> </w:t>
      </w:r>
      <w:r>
        <w:rPr>
          <w:rFonts w:ascii="Times New Roman" w:hAnsi="Times New Roman" w:cs="Times New Roman"/>
          <w:sz w:val="24"/>
          <w:szCs w:val="24"/>
        </w:rPr>
        <w:t>000–1/200</w:t>
      </w:r>
      <w:r>
        <w:rPr>
          <w:rFonts w:ascii="Times New Roman" w:eastAsia="MS Mincho" w:hAnsi="MS Mincho" w:cs="Times New Roman" w:hint="eastAsia"/>
          <w:sz w:val="24"/>
          <w:szCs w:val="24"/>
        </w:rPr>
        <w:t> </w:t>
      </w:r>
      <w:r>
        <w:rPr>
          <w:rFonts w:ascii="Times New Roman" w:hAnsi="Times New Roman" w:cs="Times New Roman"/>
          <w:sz w:val="24"/>
          <w:szCs w:val="24"/>
        </w:rPr>
        <w:t xml:space="preserve">000 and between 10% and 30% of these may be in children although can </w:t>
      </w:r>
      <w:r>
        <w:rPr>
          <w:rFonts w:ascii="Times New Roman" w:hAnsi="Times New Roman" w:cs="Times New Roman"/>
          <w:sz w:val="24"/>
          <w:szCs w:val="24"/>
        </w:rPr>
        <w:lastRenderedPageBreak/>
        <w:t xml:space="preserve">present at any age [3, 4].Giant mesenteric cysts are even rarer and those containing </w:t>
      </w:r>
      <w:proofErr w:type="spellStart"/>
      <w:r>
        <w:rPr>
          <w:rFonts w:ascii="Times New Roman" w:hAnsi="Times New Roman" w:cs="Times New Roman"/>
          <w:sz w:val="24"/>
          <w:szCs w:val="24"/>
        </w:rPr>
        <w:t>chylolymphatic</w:t>
      </w:r>
      <w:proofErr w:type="spellEnd"/>
      <w:r>
        <w:rPr>
          <w:rFonts w:ascii="Times New Roman" w:hAnsi="Times New Roman" w:cs="Times New Roman"/>
          <w:sz w:val="24"/>
          <w:szCs w:val="24"/>
        </w:rPr>
        <w:t xml:space="preserve"> fluid are the rarest [2].Clinically mesenteric cysts may present as an asymptomatic abdominal mass, incidental finding during laparotomy for other abdominal conditions, or it may present as an acute abdomen. Mesenteric cysts may cause acute abdomen from the cyst rupture, infection, hemorrhage, intestinal obstruction, and volvulus [5]. USG and computed tomography scan of the abdomen are the investigations of choice [2]. Mesenteric cysts may vary in size from 4 cm to 30 cm [5]. Complete surgical excision remains the mainstay for the treatment of the mesenteric cysts with an excellent result [2].</w:t>
      </w:r>
    </w:p>
    <w:p w:rsidR="006115D1" w:rsidRDefault="006115D1" w:rsidP="006115D1">
      <w:pPr>
        <w:spacing w:line="480" w:lineRule="auto"/>
        <w:jc w:val="both"/>
        <w:rPr>
          <w:rFonts w:ascii="Times New Roman" w:hAnsi="Times New Roman" w:cs="Times New Roman"/>
          <w:sz w:val="24"/>
          <w:szCs w:val="24"/>
        </w:rPr>
      </w:pPr>
    </w:p>
    <w:p w:rsidR="006115D1" w:rsidRDefault="006115D1" w:rsidP="006115D1">
      <w:pPr>
        <w:spacing w:line="480" w:lineRule="auto"/>
        <w:jc w:val="both"/>
        <w:rPr>
          <w:rFonts w:ascii="Times New Roman" w:hAnsi="Times New Roman" w:cs="Times New Roman"/>
          <w:sz w:val="24"/>
          <w:szCs w:val="24"/>
        </w:rPr>
      </w:pPr>
      <w:r>
        <w:rPr>
          <w:rFonts w:ascii="Times New Roman" w:hAnsi="Times New Roman" w:cs="Times New Roman"/>
          <w:sz w:val="24"/>
          <w:szCs w:val="24"/>
        </w:rPr>
        <w:t>Case 1</w:t>
      </w:r>
    </w:p>
    <w:p w:rsidR="006115D1" w:rsidRDefault="006115D1" w:rsidP="006115D1">
      <w:pPr>
        <w:pStyle w:val="z-TopofForm"/>
      </w:pPr>
      <w:r>
        <w:t>Top of Form</w:t>
      </w:r>
    </w:p>
    <w:p w:rsidR="006115D1" w:rsidRDefault="006115D1" w:rsidP="006115D1">
      <w:pPr>
        <w:pStyle w:val="z-BottomofForm"/>
      </w:pPr>
      <w:r>
        <w:t>Bottom of Form</w:t>
      </w:r>
    </w:p>
    <w:p w:rsidR="006115D1" w:rsidRDefault="006115D1" w:rsidP="006115D1">
      <w:pPr>
        <w:pStyle w:val="alf-apx-apf-ape-a1j-ji"/>
        <w:spacing w:line="480" w:lineRule="auto"/>
        <w:jc w:val="both"/>
      </w:pPr>
      <w:r>
        <w:t xml:space="preserve">A 2- year- old female presented with swelling in abdomen from 2 month duration. Physical </w:t>
      </w:r>
      <w:proofErr w:type="spellStart"/>
      <w:r>
        <w:t>examintion</w:t>
      </w:r>
      <w:proofErr w:type="spellEnd"/>
      <w:r>
        <w:t xml:space="preserve"> revealed a huge </w:t>
      </w:r>
      <w:proofErr w:type="spellStart"/>
      <w:r>
        <w:t>intrabdominal</w:t>
      </w:r>
      <w:proofErr w:type="spellEnd"/>
      <w:r>
        <w:t xml:space="preserve"> mass filling the whole of the upper abdomen below </w:t>
      </w:r>
      <w:proofErr w:type="spellStart"/>
      <w:r>
        <w:t>umblicus.Her</w:t>
      </w:r>
      <w:proofErr w:type="spellEnd"/>
      <w:r>
        <w:t xml:space="preserve"> biochemical investigations were in the normal range. Ultrasound abdomen revealed a large cystic space occupying </w:t>
      </w:r>
      <w:proofErr w:type="spellStart"/>
      <w:r>
        <w:t>lession</w:t>
      </w:r>
      <w:proofErr w:type="spellEnd"/>
      <w:r>
        <w:t xml:space="preserve"> of size 13X9cms with multiple septa .CT scan revealed large predominantly cystic mass of size 12.7X10.1X7.5 </w:t>
      </w:r>
      <w:proofErr w:type="spellStart"/>
      <w:r>
        <w:t>cms</w:t>
      </w:r>
      <w:proofErr w:type="spellEnd"/>
      <w:r>
        <w:t xml:space="preserve"> in abdomen and pelvis with few thickened enhancing </w:t>
      </w:r>
      <w:proofErr w:type="spellStart"/>
      <w:r>
        <w:t>septae</w:t>
      </w:r>
      <w:proofErr w:type="spellEnd"/>
      <w:r>
        <w:t xml:space="preserve"> in upper </w:t>
      </w:r>
      <w:proofErr w:type="gramStart"/>
      <w:r>
        <w:t>portion[</w:t>
      </w:r>
      <w:proofErr w:type="gramEnd"/>
      <w:r>
        <w:t xml:space="preserve">Figure-1]. Surgical exploration was done which revealed multiple huge cysts 6 cm distal to </w:t>
      </w:r>
      <w:proofErr w:type="spellStart"/>
      <w:r>
        <w:t>dudenojejunal</w:t>
      </w:r>
      <w:proofErr w:type="spellEnd"/>
      <w:r>
        <w:t xml:space="preserve"> flexure abutting the </w:t>
      </w:r>
      <w:proofErr w:type="spellStart"/>
      <w:r>
        <w:t>jejunal</w:t>
      </w:r>
      <w:proofErr w:type="spellEnd"/>
      <w:r>
        <w:t xml:space="preserve"> </w:t>
      </w:r>
      <w:proofErr w:type="spellStart"/>
      <w:proofErr w:type="gramStart"/>
      <w:r>
        <w:t>mesentry</w:t>
      </w:r>
      <w:proofErr w:type="spellEnd"/>
      <w:r>
        <w:t>[</w:t>
      </w:r>
      <w:proofErr w:type="gramEnd"/>
      <w:r>
        <w:t xml:space="preserve">Figure 2]. Cysts were removed by resection of </w:t>
      </w:r>
      <w:proofErr w:type="spellStart"/>
      <w:r>
        <w:t>jejunal</w:t>
      </w:r>
      <w:proofErr w:type="spellEnd"/>
      <w:r>
        <w:t xml:space="preserve"> segment followed by </w:t>
      </w:r>
      <w:proofErr w:type="spellStart"/>
      <w:r>
        <w:t>anastomosis.The</w:t>
      </w:r>
      <w:proofErr w:type="spellEnd"/>
      <w:r>
        <w:t xml:space="preserve"> diagnosis was confirmed on histopathology which revealed thin cyst wall lined with flat endothelium having clear lymphoid aggregates. Patient was discharged under satisfactory condition.</w:t>
      </w:r>
    </w:p>
    <w:p w:rsidR="006115D1" w:rsidRDefault="006115D1" w:rsidP="006115D1">
      <w:pPr>
        <w:pStyle w:val="alf-apx-apf-ape-a1j-ji"/>
        <w:spacing w:line="480" w:lineRule="auto"/>
        <w:jc w:val="both"/>
      </w:pPr>
    </w:p>
    <w:p w:rsidR="006115D1" w:rsidRDefault="006115D1" w:rsidP="006115D1">
      <w:pPr>
        <w:pStyle w:val="alf-apx-apf-ape-a1j-ji"/>
        <w:spacing w:line="480" w:lineRule="auto"/>
        <w:jc w:val="both"/>
      </w:pPr>
      <w:r>
        <w:lastRenderedPageBreak/>
        <w:t>Case 2</w:t>
      </w:r>
    </w:p>
    <w:p w:rsidR="006115D1" w:rsidRDefault="006115D1" w:rsidP="006115D1">
      <w:pPr>
        <w:pStyle w:val="alf-apx-apf-ape-a1j-ji"/>
        <w:spacing w:line="480" w:lineRule="auto"/>
        <w:jc w:val="both"/>
      </w:pPr>
      <w:r>
        <w:t xml:space="preserve">A 4 year female presented with swelling in lower abdomen with off and on pain in </w:t>
      </w:r>
      <w:proofErr w:type="spellStart"/>
      <w:r>
        <w:t>abdomen.There</w:t>
      </w:r>
      <w:proofErr w:type="spellEnd"/>
      <w:r>
        <w:t xml:space="preserve"> was no history of fever vomiting or feature of intestinal </w:t>
      </w:r>
      <w:proofErr w:type="spellStart"/>
      <w:r>
        <w:t>obstruction.On</w:t>
      </w:r>
      <w:proofErr w:type="spellEnd"/>
      <w:r>
        <w:t xml:space="preserve"> examination cystic swelling confined left lower abdomen which was fixed. On CT scan abdomen showed 10x9x9 cm cyst in left lower </w:t>
      </w:r>
      <w:proofErr w:type="spellStart"/>
      <w:r>
        <w:t>retroperitoneum</w:t>
      </w:r>
      <w:proofErr w:type="spellEnd"/>
      <w:r>
        <w:t xml:space="preserve"> in</w:t>
      </w:r>
      <w:r w:rsidR="00AA30D9">
        <w:t xml:space="preserve">denting to bladder </w:t>
      </w:r>
      <w:proofErr w:type="gramStart"/>
      <w:r w:rsidR="00AA30D9">
        <w:t>wall[</w:t>
      </w:r>
      <w:proofErr w:type="gramEnd"/>
      <w:r w:rsidR="00AA30D9">
        <w:t>figure-3</w:t>
      </w:r>
      <w:r>
        <w:t xml:space="preserve">]. Surgical exploration was </w:t>
      </w:r>
      <w:proofErr w:type="gramStart"/>
      <w:r>
        <w:t>done  and</w:t>
      </w:r>
      <w:proofErr w:type="gramEnd"/>
      <w:r>
        <w:t xml:space="preserve"> cyst was removed as w</w:t>
      </w:r>
      <w:r w:rsidR="00AA30D9">
        <w:t xml:space="preserve">hole from </w:t>
      </w:r>
      <w:proofErr w:type="spellStart"/>
      <w:r w:rsidR="00AA30D9">
        <w:t>retoperitonem</w:t>
      </w:r>
      <w:proofErr w:type="spellEnd"/>
      <w:r w:rsidR="00AA30D9">
        <w:t>[figure-4</w:t>
      </w:r>
      <w:bookmarkStart w:id="0" w:name="_GoBack"/>
      <w:bookmarkEnd w:id="0"/>
      <w:r>
        <w:t>].Surgical outcome was good.</w:t>
      </w:r>
    </w:p>
    <w:p w:rsidR="006115D1" w:rsidRDefault="006115D1" w:rsidP="006115D1">
      <w:pPr>
        <w:pStyle w:val="alf-apx-apf-ape-a1j-ji"/>
        <w:spacing w:line="480" w:lineRule="auto"/>
        <w:jc w:val="both"/>
        <w:rPr>
          <w:b/>
        </w:rPr>
      </w:pPr>
      <w:r>
        <w:rPr>
          <w:b/>
        </w:rPr>
        <w:t>Discussion</w:t>
      </w:r>
    </w:p>
    <w:p w:rsidR="006115D1" w:rsidRDefault="006115D1" w:rsidP="006115D1">
      <w:pPr>
        <w:pStyle w:val="NormalWeb"/>
        <w:spacing w:line="480" w:lineRule="auto"/>
        <w:jc w:val="both"/>
      </w:pPr>
      <w:r>
        <w:t xml:space="preserve">Mesenteric cysts are most commonly solitary and </w:t>
      </w:r>
      <w:proofErr w:type="spellStart"/>
      <w:r>
        <w:t>multiloculated</w:t>
      </w:r>
      <w:proofErr w:type="spellEnd"/>
      <w:r>
        <w:t xml:space="preserve">, but may occur at multiple positions within the peritoneal cavity. One third of the mesenteric cysts occur in the children younger than 15 years of age and it is reported slightly more often in males [6]. The exact etiology for the development of the mesenteric cysts is not known. The most commonly accepted theory was proposed by Gross, and it is the result of benign proliferation of ectopic </w:t>
      </w:r>
      <w:proofErr w:type="spellStart"/>
      <w:r>
        <w:t>lymphatics</w:t>
      </w:r>
      <w:proofErr w:type="spellEnd"/>
      <w:r>
        <w:t xml:space="preserve"> in the mesentery that lack communication with remainder of the lymphatic system [6] </w:t>
      </w:r>
      <w:proofErr w:type="gramStart"/>
      <w:r>
        <w:t>These</w:t>
      </w:r>
      <w:proofErr w:type="gramEnd"/>
      <w:r>
        <w:t xml:space="preserve"> cysts arise in the sequestrated lymphatic channels or ectopic lymphatic tissue in the small bowel mesentery and enlarge by accumulating both lymph and </w:t>
      </w:r>
      <w:proofErr w:type="spellStart"/>
      <w:r>
        <w:t>chyle</w:t>
      </w:r>
      <w:proofErr w:type="spellEnd"/>
      <w:r>
        <w:t xml:space="preserve">. The accumulation of lymph and </w:t>
      </w:r>
      <w:proofErr w:type="spellStart"/>
      <w:r>
        <w:t>chyle</w:t>
      </w:r>
      <w:proofErr w:type="spellEnd"/>
      <w:r>
        <w:t xml:space="preserve"> is thought to result from an imbalance between the inflow and outflow of fluid across these channels</w:t>
      </w:r>
      <w:proofErr w:type="gramStart"/>
      <w:r>
        <w:t>.[</w:t>
      </w:r>
      <w:proofErr w:type="gramEnd"/>
      <w:r>
        <w:t xml:space="preserve">7]. Other cystic lesions in the abdomen that resemble mesenteric cysts are cystic </w:t>
      </w:r>
      <w:proofErr w:type="spellStart"/>
      <w:r>
        <w:t>lymphangioma</w:t>
      </w:r>
      <w:proofErr w:type="spellEnd"/>
      <w:r>
        <w:t xml:space="preserve"> (</w:t>
      </w:r>
      <w:proofErr w:type="spellStart"/>
      <w:r>
        <w:t>hygroma</w:t>
      </w:r>
      <w:proofErr w:type="spellEnd"/>
      <w:r>
        <w:t xml:space="preserve">), cystic </w:t>
      </w:r>
      <w:proofErr w:type="spellStart"/>
      <w:r>
        <w:t>teratoma</w:t>
      </w:r>
      <w:proofErr w:type="spellEnd"/>
      <w:r>
        <w:t xml:space="preserve">, ovarian cyst, intestinal duplication cyst, </w:t>
      </w:r>
      <w:proofErr w:type="spellStart"/>
      <w:r>
        <w:t>hydatid</w:t>
      </w:r>
      <w:proofErr w:type="spellEnd"/>
      <w:r>
        <w:t xml:space="preserve"> cyst, </w:t>
      </w:r>
      <w:proofErr w:type="spellStart"/>
      <w:r>
        <w:t>etc</w:t>
      </w:r>
      <w:proofErr w:type="spellEnd"/>
      <w:r>
        <w:t xml:space="preserve"> [2</w:t>
      </w:r>
      <w:proofErr w:type="gramStart"/>
      <w:r>
        <w:t>,6</w:t>
      </w:r>
      <w:proofErr w:type="gramEnd"/>
      <w:r>
        <w:t xml:space="preserve">]. </w:t>
      </w:r>
      <w:proofErr w:type="spellStart"/>
      <w:r>
        <w:t>Histopathological</w:t>
      </w:r>
      <w:proofErr w:type="spellEnd"/>
      <w:r>
        <w:t xml:space="preserve"> examination is confirmatory and differentiates </w:t>
      </w:r>
      <w:proofErr w:type="spellStart"/>
      <w:r>
        <w:t>chylolymphatic</w:t>
      </w:r>
      <w:proofErr w:type="spellEnd"/>
      <w:r>
        <w:t xml:space="preserve"> cysts from all these lesions [2</w:t>
      </w:r>
      <w:proofErr w:type="gramStart"/>
      <w:r>
        <w:t>,6</w:t>
      </w:r>
      <w:proofErr w:type="gramEnd"/>
      <w:r>
        <w:t xml:space="preserve">] Complete surgical excision remains the mainstay for the treatment of the mesenteric cysts with an excellent result[6].In approximately 20% to 60% of the cases bowel </w:t>
      </w:r>
      <w:r>
        <w:lastRenderedPageBreak/>
        <w:t xml:space="preserve">resection and anastomosis is needed along with the excision of the mesenteric cysts [8]. Excision of the mesenteric cysts may also be accomplished successfully with </w:t>
      </w:r>
      <w:proofErr w:type="spellStart"/>
      <w:r>
        <w:t>laparoscopically</w:t>
      </w:r>
      <w:proofErr w:type="spellEnd"/>
      <w:r>
        <w:t xml:space="preserve"> [8] </w:t>
      </w:r>
    </w:p>
    <w:p w:rsidR="006115D1" w:rsidRDefault="006115D1" w:rsidP="006115D1">
      <w:pPr>
        <w:pStyle w:val="p"/>
        <w:spacing w:line="480" w:lineRule="auto"/>
        <w:jc w:val="both"/>
      </w:pPr>
      <w:r>
        <w:t>This present case the cyst was localized in the mesentery of the jejunum, and it also involved the adjacent ileum. He was presented with distention of abdomen. The diagnosis of the cyst was suspected on the USG of the abdomen and was confirmed by CT scan. En bloc complete surgical excision of the cyst involving the mesentery of jejunum along with the involved adjacent bowel was done</w:t>
      </w:r>
    </w:p>
    <w:p w:rsidR="006115D1" w:rsidRDefault="006115D1" w:rsidP="006115D1">
      <w:pPr>
        <w:pStyle w:val="Heading2"/>
        <w:spacing w:line="480" w:lineRule="auto"/>
        <w:jc w:val="both"/>
        <w:rPr>
          <w:sz w:val="24"/>
          <w:szCs w:val="24"/>
        </w:rPr>
      </w:pPr>
      <w:r>
        <w:rPr>
          <w:sz w:val="24"/>
          <w:szCs w:val="24"/>
        </w:rPr>
        <w:t>Conclusion</w:t>
      </w:r>
    </w:p>
    <w:p w:rsidR="006115D1" w:rsidRDefault="006115D1" w:rsidP="006115D1">
      <w:pPr>
        <w:pStyle w:val="p"/>
        <w:spacing w:line="480" w:lineRule="auto"/>
        <w:jc w:val="both"/>
      </w:pPr>
      <w:r>
        <w:t xml:space="preserve">Children with </w:t>
      </w:r>
      <w:proofErr w:type="spellStart"/>
      <w:r>
        <w:t>chylolymphatic</w:t>
      </w:r>
      <w:proofErr w:type="spellEnd"/>
      <w:r>
        <w:t xml:space="preserve"> cyst (mesenteric cyst) involving the mesentery of jejunum may present with features of acute intestinal obstruction. Surgical excision of the mesenteric cyst remains a mainstay of treatment with an excellent result. </w:t>
      </w:r>
    </w:p>
    <w:p w:rsidR="006115D1" w:rsidRPr="00E36C75" w:rsidRDefault="006115D1" w:rsidP="006115D1">
      <w:pPr>
        <w:pStyle w:val="p"/>
        <w:spacing w:line="480" w:lineRule="auto"/>
        <w:jc w:val="both"/>
        <w:rPr>
          <w:sz w:val="28"/>
        </w:rPr>
      </w:pPr>
      <w:r w:rsidRPr="00E36C75">
        <w:rPr>
          <w:sz w:val="28"/>
        </w:rPr>
        <w:t>References</w:t>
      </w:r>
    </w:p>
    <w:p w:rsidR="006115D1" w:rsidRDefault="006115D1" w:rsidP="006115D1">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proofErr w:type="spellStart"/>
      <w:r>
        <w:rPr>
          <w:rFonts w:ascii="Times New Roman" w:eastAsia="Times New Roman" w:hAnsi="Times New Roman" w:cs="Times New Roman"/>
          <w:sz w:val="24"/>
          <w:szCs w:val="24"/>
        </w:rPr>
        <w:t>Mohanty</w:t>
      </w:r>
      <w:proofErr w:type="spellEnd"/>
      <w:r>
        <w:rPr>
          <w:rFonts w:ascii="Times New Roman" w:eastAsia="Times New Roman" w:hAnsi="Times New Roman" w:cs="Times New Roman"/>
          <w:sz w:val="24"/>
          <w:szCs w:val="24"/>
        </w:rPr>
        <w:t xml:space="preserve"> SK, </w:t>
      </w:r>
      <w:proofErr w:type="spellStart"/>
      <w:proofErr w:type="gramStart"/>
      <w:r>
        <w:rPr>
          <w:rFonts w:ascii="Times New Roman" w:eastAsia="Times New Roman" w:hAnsi="Times New Roman" w:cs="Times New Roman"/>
          <w:sz w:val="24"/>
          <w:szCs w:val="24"/>
        </w:rPr>
        <w:t>Bal</w:t>
      </w:r>
      <w:proofErr w:type="spellEnd"/>
      <w:proofErr w:type="gramEnd"/>
      <w:r>
        <w:rPr>
          <w:rFonts w:ascii="Times New Roman" w:eastAsia="Times New Roman" w:hAnsi="Times New Roman" w:cs="Times New Roman"/>
          <w:sz w:val="24"/>
          <w:szCs w:val="24"/>
        </w:rPr>
        <w:t xml:space="preserve"> RK, </w:t>
      </w:r>
      <w:proofErr w:type="spellStart"/>
      <w:r>
        <w:rPr>
          <w:rFonts w:ascii="Times New Roman" w:eastAsia="Times New Roman" w:hAnsi="Times New Roman" w:cs="Times New Roman"/>
          <w:sz w:val="24"/>
          <w:szCs w:val="24"/>
        </w:rPr>
        <w:t>Maudar</w:t>
      </w:r>
      <w:proofErr w:type="spellEnd"/>
      <w:r>
        <w:rPr>
          <w:rFonts w:ascii="Times New Roman" w:eastAsia="Times New Roman" w:hAnsi="Times New Roman" w:cs="Times New Roman"/>
          <w:sz w:val="24"/>
          <w:szCs w:val="24"/>
        </w:rPr>
        <w:t xml:space="preserve"> KK. </w:t>
      </w:r>
      <w:proofErr w:type="gramStart"/>
      <w:r>
        <w:rPr>
          <w:rFonts w:ascii="Times New Roman" w:eastAsia="Times New Roman" w:hAnsi="Times New Roman" w:cs="Times New Roman"/>
          <w:sz w:val="24"/>
          <w:szCs w:val="24"/>
        </w:rPr>
        <w:t>Mesenteric cyst—an unusual presentation.</w:t>
      </w:r>
      <w:proofErr w:type="gramEnd"/>
      <w:r>
        <w:rPr>
          <w:rFonts w:ascii="Times New Roman" w:eastAsia="Times New Roman" w:hAnsi="Times New Roman" w:cs="Times New Roman"/>
          <w:sz w:val="24"/>
          <w:szCs w:val="24"/>
        </w:rPr>
        <w:t xml:space="preserve"> J </w:t>
      </w:r>
      <w:proofErr w:type="spellStart"/>
      <w:r>
        <w:rPr>
          <w:rFonts w:ascii="Times New Roman" w:eastAsia="Times New Roman" w:hAnsi="Times New Roman" w:cs="Times New Roman"/>
          <w:sz w:val="24"/>
          <w:szCs w:val="24"/>
        </w:rPr>
        <w:t>Pediatr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Surg</w:t>
      </w:r>
      <w:proofErr w:type="spellEnd"/>
      <w:r>
        <w:rPr>
          <w:rFonts w:ascii="Times New Roman" w:eastAsia="Times New Roman" w:hAnsi="Times New Roman" w:cs="Times New Roman"/>
          <w:sz w:val="24"/>
          <w:szCs w:val="24"/>
        </w:rPr>
        <w:t xml:space="preserve"> 1998</w:t>
      </w:r>
      <w:proofErr w:type="gramStart"/>
      <w:r>
        <w:rPr>
          <w:rFonts w:ascii="Times New Roman" w:eastAsia="Times New Roman" w:hAnsi="Times New Roman" w:cs="Times New Roman"/>
          <w:sz w:val="24"/>
          <w:szCs w:val="24"/>
        </w:rPr>
        <w:t>;33:792</w:t>
      </w:r>
      <w:proofErr w:type="gramEnd"/>
      <w:r>
        <w:rPr>
          <w:rFonts w:ascii="Times New Roman" w:eastAsia="Times New Roman" w:hAnsi="Times New Roman" w:cs="Times New Roman"/>
          <w:sz w:val="24"/>
          <w:szCs w:val="24"/>
        </w:rPr>
        <w:t xml:space="preserve">–3. </w:t>
      </w:r>
    </w:p>
    <w:p w:rsidR="006115D1" w:rsidRDefault="006115D1" w:rsidP="006115D1">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Rattan K, </w:t>
      </w:r>
      <w:proofErr w:type="spellStart"/>
      <w:r>
        <w:rPr>
          <w:rFonts w:ascii="Times New Roman" w:eastAsia="Times New Roman" w:hAnsi="Times New Roman" w:cs="Times New Roman"/>
          <w:sz w:val="24"/>
          <w:szCs w:val="24"/>
        </w:rPr>
        <w:t>Vimoj</w:t>
      </w:r>
      <w:proofErr w:type="spellEnd"/>
      <w:r>
        <w:rPr>
          <w:rFonts w:ascii="Times New Roman" w:eastAsia="Times New Roman" w:hAnsi="Times New Roman" w:cs="Times New Roman"/>
          <w:sz w:val="24"/>
          <w:szCs w:val="24"/>
        </w:rPr>
        <w:t xml:space="preserve"> JN, Manish P, et al. Pediatric </w:t>
      </w:r>
      <w:proofErr w:type="spellStart"/>
      <w:r>
        <w:rPr>
          <w:rFonts w:ascii="Times New Roman" w:eastAsia="Times New Roman" w:hAnsi="Times New Roman" w:cs="Times New Roman"/>
          <w:sz w:val="24"/>
          <w:szCs w:val="24"/>
        </w:rPr>
        <w:t>chylolymphatic</w:t>
      </w:r>
      <w:proofErr w:type="spellEnd"/>
      <w:r>
        <w:rPr>
          <w:rFonts w:ascii="Times New Roman" w:eastAsia="Times New Roman" w:hAnsi="Times New Roman" w:cs="Times New Roman"/>
          <w:sz w:val="24"/>
          <w:szCs w:val="24"/>
        </w:rPr>
        <w:t xml:space="preserve"> mesenteric cyst—a separate entity from cystic </w:t>
      </w:r>
      <w:proofErr w:type="spellStart"/>
      <w:r>
        <w:rPr>
          <w:rFonts w:ascii="Times New Roman" w:eastAsia="Times New Roman" w:hAnsi="Times New Roman" w:cs="Times New Roman"/>
          <w:sz w:val="24"/>
          <w:szCs w:val="24"/>
        </w:rPr>
        <w:t>lymphangioma</w:t>
      </w:r>
      <w:proofErr w:type="spellEnd"/>
      <w:r>
        <w:rPr>
          <w:rFonts w:ascii="Times New Roman" w:eastAsia="Times New Roman" w:hAnsi="Times New Roman" w:cs="Times New Roman"/>
          <w:sz w:val="24"/>
          <w:szCs w:val="24"/>
        </w:rPr>
        <w:t>: a case series. J Med Case Rep 2009</w:t>
      </w:r>
      <w:proofErr w:type="gramStart"/>
      <w:r>
        <w:rPr>
          <w:rFonts w:ascii="Times New Roman" w:eastAsia="Times New Roman" w:hAnsi="Times New Roman" w:cs="Times New Roman"/>
          <w:sz w:val="24"/>
          <w:szCs w:val="24"/>
        </w:rPr>
        <w:t>;3:111</w:t>
      </w:r>
      <w:proofErr w:type="gramEnd"/>
      <w:r>
        <w:rPr>
          <w:rFonts w:ascii="Times New Roman" w:eastAsia="Times New Roman" w:hAnsi="Times New Roman" w:cs="Times New Roman"/>
          <w:sz w:val="24"/>
          <w:szCs w:val="24"/>
        </w:rPr>
        <w:t xml:space="preserve">. </w:t>
      </w:r>
    </w:p>
    <w:p w:rsidR="006115D1" w:rsidRDefault="006115D1" w:rsidP="006115D1">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Kurtz RJ, </w:t>
      </w:r>
      <w:proofErr w:type="spellStart"/>
      <w:r>
        <w:rPr>
          <w:rFonts w:ascii="Times New Roman" w:eastAsia="Times New Roman" w:hAnsi="Times New Roman" w:cs="Times New Roman"/>
          <w:sz w:val="24"/>
          <w:szCs w:val="24"/>
        </w:rPr>
        <w:t>Heimann</w:t>
      </w:r>
      <w:proofErr w:type="spellEnd"/>
      <w:r>
        <w:rPr>
          <w:rFonts w:ascii="Times New Roman" w:eastAsia="Times New Roman" w:hAnsi="Times New Roman" w:cs="Times New Roman"/>
          <w:sz w:val="24"/>
          <w:szCs w:val="24"/>
        </w:rPr>
        <w:t xml:space="preserve"> TM, Holt J, et al. Mesenteric and retroperitoneal cysts. Ann </w:t>
      </w:r>
      <w:proofErr w:type="spellStart"/>
      <w:r>
        <w:rPr>
          <w:rFonts w:ascii="Times New Roman" w:eastAsia="Times New Roman" w:hAnsi="Times New Roman" w:cs="Times New Roman"/>
          <w:sz w:val="24"/>
          <w:szCs w:val="24"/>
        </w:rPr>
        <w:t>Surg</w:t>
      </w:r>
      <w:proofErr w:type="spellEnd"/>
      <w:r>
        <w:rPr>
          <w:rFonts w:ascii="Times New Roman" w:eastAsia="Times New Roman" w:hAnsi="Times New Roman" w:cs="Times New Roman"/>
          <w:sz w:val="24"/>
          <w:szCs w:val="24"/>
        </w:rPr>
        <w:t xml:space="preserve"> 1986</w:t>
      </w:r>
      <w:proofErr w:type="gramStart"/>
      <w:r>
        <w:rPr>
          <w:rFonts w:ascii="Times New Roman" w:eastAsia="Times New Roman" w:hAnsi="Times New Roman" w:cs="Times New Roman"/>
          <w:sz w:val="24"/>
          <w:szCs w:val="24"/>
        </w:rPr>
        <w:t>;203:109</w:t>
      </w:r>
      <w:proofErr w:type="gramEnd"/>
      <w:r>
        <w:rPr>
          <w:rFonts w:ascii="Times New Roman" w:eastAsia="Times New Roman" w:hAnsi="Times New Roman" w:cs="Times New Roman"/>
          <w:color w:val="0000FF"/>
          <w:sz w:val="24"/>
          <w:szCs w:val="24"/>
          <w:u w:val="single"/>
        </w:rPr>
        <w:t>.</w:t>
      </w:r>
    </w:p>
    <w:p w:rsidR="006115D1" w:rsidRDefault="006115D1" w:rsidP="006115D1">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Bliss DP, </w:t>
      </w:r>
      <w:proofErr w:type="spellStart"/>
      <w:r>
        <w:rPr>
          <w:rFonts w:ascii="Times New Roman" w:eastAsia="Times New Roman" w:hAnsi="Times New Roman" w:cs="Times New Roman"/>
          <w:sz w:val="24"/>
          <w:szCs w:val="24"/>
        </w:rPr>
        <w:t>Jr</w:t>
      </w:r>
      <w:proofErr w:type="spellEnd"/>
      <w:r>
        <w:rPr>
          <w:rFonts w:ascii="Times New Roman" w:eastAsia="Times New Roman" w:hAnsi="Times New Roman" w:cs="Times New Roman"/>
          <w:sz w:val="24"/>
          <w:szCs w:val="24"/>
        </w:rPr>
        <w:t>, Coffin CM, Bower RJ, et al. Mesenteric cysts in children. Surgery 1994</w:t>
      </w:r>
      <w:proofErr w:type="gramStart"/>
      <w:r>
        <w:rPr>
          <w:rFonts w:ascii="Times New Roman" w:eastAsia="Times New Roman" w:hAnsi="Times New Roman" w:cs="Times New Roman"/>
          <w:sz w:val="24"/>
          <w:szCs w:val="24"/>
        </w:rPr>
        <w:t>;115:571</w:t>
      </w:r>
      <w:proofErr w:type="gramEnd"/>
      <w:r>
        <w:rPr>
          <w:rFonts w:ascii="Times New Roman" w:eastAsia="Times New Roman" w:hAnsi="Times New Roman" w:cs="Times New Roman"/>
          <w:sz w:val="24"/>
          <w:szCs w:val="24"/>
        </w:rPr>
        <w:t>–7</w:t>
      </w:r>
    </w:p>
    <w:p w:rsidR="006115D1" w:rsidRDefault="006115D1" w:rsidP="006115D1">
      <w:pPr>
        <w:spacing w:after="0" w:line="480" w:lineRule="auto"/>
        <w:jc w:val="both"/>
        <w:rPr>
          <w:rFonts w:ascii="Times New Roman" w:eastAsia="Times New Roman" w:hAnsi="Times New Roman" w:cs="Times New Roman"/>
          <w:sz w:val="24"/>
          <w:szCs w:val="24"/>
        </w:rPr>
      </w:pPr>
      <w:r>
        <w:rPr>
          <w:rStyle w:val="element-citation"/>
          <w:rFonts w:ascii="Times New Roman" w:hAnsi="Times New Roman" w:cs="Times New Roman"/>
          <w:sz w:val="24"/>
          <w:szCs w:val="24"/>
        </w:rPr>
        <w:lastRenderedPageBreak/>
        <w:t xml:space="preserve"> </w:t>
      </w:r>
      <w:proofErr w:type="gramStart"/>
      <w:r>
        <w:rPr>
          <w:rStyle w:val="element-citation"/>
          <w:rFonts w:ascii="Times New Roman" w:hAnsi="Times New Roman" w:cs="Times New Roman"/>
          <w:sz w:val="24"/>
          <w:szCs w:val="24"/>
        </w:rPr>
        <w:t>5.JJ</w:t>
      </w:r>
      <w:proofErr w:type="gramEnd"/>
      <w:r>
        <w:rPr>
          <w:rStyle w:val="element-citation"/>
          <w:rFonts w:ascii="Times New Roman" w:hAnsi="Times New Roman" w:cs="Times New Roman"/>
          <w:sz w:val="24"/>
          <w:szCs w:val="24"/>
        </w:rPr>
        <w:t xml:space="preserve"> Tan, KK Tan, SP Chew. Mesenteric cysts: an institution experience over 14 years and review of literature. </w:t>
      </w:r>
      <w:r>
        <w:rPr>
          <w:rStyle w:val="ref-journal"/>
          <w:rFonts w:ascii="Times New Roman" w:hAnsi="Times New Roman" w:cs="Times New Roman"/>
          <w:sz w:val="24"/>
          <w:szCs w:val="24"/>
        </w:rPr>
        <w:t xml:space="preserve">World J Surg. </w:t>
      </w:r>
      <w:r>
        <w:rPr>
          <w:rStyle w:val="element-citation"/>
          <w:rFonts w:ascii="Times New Roman" w:hAnsi="Times New Roman" w:cs="Times New Roman"/>
          <w:sz w:val="24"/>
          <w:szCs w:val="24"/>
        </w:rPr>
        <w:t>2009</w:t>
      </w:r>
      <w:proofErr w:type="gramStart"/>
      <w:r>
        <w:rPr>
          <w:rStyle w:val="element-citation"/>
          <w:rFonts w:ascii="Times New Roman" w:hAnsi="Times New Roman" w:cs="Times New Roman"/>
          <w:sz w:val="24"/>
          <w:szCs w:val="24"/>
        </w:rPr>
        <w:t>;</w:t>
      </w:r>
      <w:r>
        <w:rPr>
          <w:rStyle w:val="ref-vol"/>
          <w:rFonts w:ascii="Times New Roman" w:hAnsi="Times New Roman" w:cs="Times New Roman"/>
          <w:sz w:val="24"/>
          <w:szCs w:val="24"/>
        </w:rPr>
        <w:t>33</w:t>
      </w:r>
      <w:r>
        <w:rPr>
          <w:rStyle w:val="element-citation"/>
          <w:rFonts w:ascii="Times New Roman" w:hAnsi="Times New Roman" w:cs="Times New Roman"/>
          <w:sz w:val="24"/>
          <w:szCs w:val="24"/>
        </w:rPr>
        <w:t>:1961</w:t>
      </w:r>
      <w:proofErr w:type="gramEnd"/>
      <w:r>
        <w:rPr>
          <w:rStyle w:val="element-citation"/>
          <w:rFonts w:ascii="Times New Roman" w:hAnsi="Times New Roman" w:cs="Times New Roman"/>
          <w:sz w:val="24"/>
          <w:szCs w:val="24"/>
        </w:rPr>
        <w:t>–65</w:t>
      </w:r>
    </w:p>
    <w:p w:rsidR="006115D1" w:rsidRDefault="006115D1" w:rsidP="006115D1">
      <w:pPr>
        <w:spacing w:line="480" w:lineRule="auto"/>
        <w:jc w:val="both"/>
        <w:rPr>
          <w:rStyle w:val="element-citation"/>
        </w:rPr>
      </w:pPr>
      <w:proofErr w:type="gramStart"/>
      <w:r>
        <w:rPr>
          <w:rStyle w:val="element-citation"/>
          <w:rFonts w:ascii="Times New Roman" w:hAnsi="Times New Roman" w:cs="Times New Roman"/>
          <w:sz w:val="24"/>
          <w:szCs w:val="24"/>
        </w:rPr>
        <w:t xml:space="preserve">6 </w:t>
      </w:r>
      <w:r>
        <w:rPr>
          <w:rFonts w:ascii="Times New Roman" w:hAnsi="Times New Roman" w:cs="Times New Roman"/>
          <w:sz w:val="24"/>
          <w:szCs w:val="24"/>
        </w:rPr>
        <w:t xml:space="preserve">[1] </w:t>
      </w:r>
      <w:r>
        <w:rPr>
          <w:rStyle w:val="element-citation"/>
          <w:rFonts w:ascii="Times New Roman" w:hAnsi="Times New Roman" w:cs="Times New Roman"/>
          <w:sz w:val="24"/>
          <w:szCs w:val="24"/>
        </w:rPr>
        <w:t>RR Ricketts.</w:t>
      </w:r>
      <w:proofErr w:type="gramEnd"/>
      <w:r>
        <w:rPr>
          <w:rStyle w:val="element-citation"/>
          <w:rFonts w:ascii="Times New Roman" w:hAnsi="Times New Roman" w:cs="Times New Roman"/>
          <w:sz w:val="24"/>
          <w:szCs w:val="24"/>
        </w:rPr>
        <w:t xml:space="preserve"> </w:t>
      </w:r>
      <w:proofErr w:type="gramStart"/>
      <w:r>
        <w:rPr>
          <w:rStyle w:val="element-citation"/>
          <w:rFonts w:ascii="Times New Roman" w:hAnsi="Times New Roman" w:cs="Times New Roman"/>
          <w:sz w:val="24"/>
          <w:szCs w:val="24"/>
        </w:rPr>
        <w:t xml:space="preserve">Mesenteric and </w:t>
      </w:r>
      <w:proofErr w:type="spellStart"/>
      <w:r>
        <w:rPr>
          <w:rStyle w:val="element-citation"/>
          <w:rFonts w:ascii="Times New Roman" w:hAnsi="Times New Roman" w:cs="Times New Roman"/>
          <w:sz w:val="24"/>
          <w:szCs w:val="24"/>
        </w:rPr>
        <w:t>omental</w:t>
      </w:r>
      <w:proofErr w:type="spellEnd"/>
      <w:r>
        <w:rPr>
          <w:rStyle w:val="element-citation"/>
          <w:rFonts w:ascii="Times New Roman" w:hAnsi="Times New Roman" w:cs="Times New Roman"/>
          <w:sz w:val="24"/>
          <w:szCs w:val="24"/>
        </w:rPr>
        <w:t xml:space="preserve"> cysts.</w:t>
      </w:r>
      <w:proofErr w:type="gramEnd"/>
      <w:r>
        <w:rPr>
          <w:rStyle w:val="element-citation"/>
          <w:rFonts w:ascii="Times New Roman" w:hAnsi="Times New Roman" w:cs="Times New Roman"/>
          <w:sz w:val="24"/>
          <w:szCs w:val="24"/>
        </w:rPr>
        <w:t xml:space="preserve"> In: </w:t>
      </w:r>
      <w:proofErr w:type="spellStart"/>
      <w:r>
        <w:rPr>
          <w:rStyle w:val="element-citation"/>
          <w:rFonts w:ascii="Times New Roman" w:hAnsi="Times New Roman" w:cs="Times New Roman"/>
          <w:sz w:val="24"/>
          <w:szCs w:val="24"/>
        </w:rPr>
        <w:t>Grosfeld</w:t>
      </w:r>
      <w:proofErr w:type="spellEnd"/>
      <w:r>
        <w:rPr>
          <w:rStyle w:val="element-citation"/>
          <w:rFonts w:ascii="Times New Roman" w:hAnsi="Times New Roman" w:cs="Times New Roman"/>
          <w:sz w:val="24"/>
          <w:szCs w:val="24"/>
        </w:rPr>
        <w:t xml:space="preserve"> Jay L, O’Neill JA, </w:t>
      </w:r>
      <w:proofErr w:type="spellStart"/>
      <w:r>
        <w:rPr>
          <w:rStyle w:val="element-citation"/>
          <w:rFonts w:ascii="Times New Roman" w:hAnsi="Times New Roman" w:cs="Times New Roman"/>
          <w:sz w:val="24"/>
          <w:szCs w:val="24"/>
        </w:rPr>
        <w:t>Fonkalsrud</w:t>
      </w:r>
      <w:proofErr w:type="spellEnd"/>
      <w:r>
        <w:rPr>
          <w:rStyle w:val="element-citation"/>
          <w:rFonts w:ascii="Times New Roman" w:hAnsi="Times New Roman" w:cs="Times New Roman"/>
          <w:sz w:val="24"/>
          <w:szCs w:val="24"/>
        </w:rPr>
        <w:t xml:space="preserve"> EW, </w:t>
      </w:r>
      <w:proofErr w:type="spellStart"/>
      <w:r>
        <w:rPr>
          <w:rStyle w:val="element-citation"/>
          <w:rFonts w:ascii="Times New Roman" w:hAnsi="Times New Roman" w:cs="Times New Roman"/>
          <w:sz w:val="24"/>
          <w:szCs w:val="24"/>
        </w:rPr>
        <w:t>Coran</w:t>
      </w:r>
      <w:proofErr w:type="spellEnd"/>
      <w:r>
        <w:rPr>
          <w:rStyle w:val="element-citation"/>
          <w:rFonts w:ascii="Times New Roman" w:hAnsi="Times New Roman" w:cs="Times New Roman"/>
          <w:sz w:val="24"/>
          <w:szCs w:val="24"/>
        </w:rPr>
        <w:t xml:space="preserve"> AG, </w:t>
      </w:r>
      <w:proofErr w:type="spellStart"/>
      <w:r>
        <w:rPr>
          <w:rStyle w:val="element-citation"/>
          <w:rFonts w:ascii="Times New Roman" w:hAnsi="Times New Roman" w:cs="Times New Roman"/>
          <w:sz w:val="24"/>
          <w:szCs w:val="24"/>
        </w:rPr>
        <w:t>Caldamone</w:t>
      </w:r>
      <w:proofErr w:type="spellEnd"/>
      <w:r>
        <w:rPr>
          <w:rStyle w:val="element-citation"/>
          <w:rFonts w:ascii="Times New Roman" w:hAnsi="Times New Roman" w:cs="Times New Roman"/>
          <w:sz w:val="24"/>
          <w:szCs w:val="24"/>
        </w:rPr>
        <w:t xml:space="preserve"> AA (</w:t>
      </w:r>
      <w:proofErr w:type="spellStart"/>
      <w:r>
        <w:rPr>
          <w:rStyle w:val="element-citation"/>
          <w:rFonts w:ascii="Times New Roman" w:hAnsi="Times New Roman" w:cs="Times New Roman"/>
          <w:sz w:val="24"/>
          <w:szCs w:val="24"/>
        </w:rPr>
        <w:t>eds</w:t>
      </w:r>
      <w:proofErr w:type="spellEnd"/>
      <w:r>
        <w:rPr>
          <w:rStyle w:val="element-citation"/>
          <w:rFonts w:ascii="Times New Roman" w:hAnsi="Times New Roman" w:cs="Times New Roman"/>
          <w:sz w:val="24"/>
          <w:szCs w:val="24"/>
        </w:rPr>
        <w:t xml:space="preserve">), Pediatric Surgery. </w:t>
      </w:r>
      <w:proofErr w:type="gramStart"/>
      <w:r>
        <w:rPr>
          <w:rStyle w:val="element-citation"/>
          <w:rFonts w:ascii="Times New Roman" w:hAnsi="Times New Roman" w:cs="Times New Roman"/>
          <w:sz w:val="24"/>
          <w:szCs w:val="24"/>
        </w:rPr>
        <w:t>Chapter 89.</w:t>
      </w:r>
      <w:proofErr w:type="gramEnd"/>
      <w:r>
        <w:rPr>
          <w:rStyle w:val="element-citation"/>
          <w:rFonts w:ascii="Times New Roman" w:hAnsi="Times New Roman" w:cs="Times New Roman"/>
          <w:sz w:val="24"/>
          <w:szCs w:val="24"/>
        </w:rPr>
        <w:t xml:space="preserve"> Mosby Inc. 2006</w:t>
      </w:r>
      <w:proofErr w:type="gramStart"/>
      <w:r>
        <w:rPr>
          <w:rStyle w:val="element-citation"/>
          <w:rFonts w:ascii="Times New Roman" w:hAnsi="Times New Roman" w:cs="Times New Roman"/>
          <w:sz w:val="24"/>
          <w:szCs w:val="24"/>
        </w:rPr>
        <w:t>;</w:t>
      </w:r>
      <w:r>
        <w:rPr>
          <w:rStyle w:val="ref-vol"/>
          <w:rFonts w:ascii="Times New Roman" w:hAnsi="Times New Roman" w:cs="Times New Roman"/>
          <w:sz w:val="24"/>
          <w:szCs w:val="24"/>
        </w:rPr>
        <w:t>Vol</w:t>
      </w:r>
      <w:proofErr w:type="gramEnd"/>
      <w:r>
        <w:rPr>
          <w:rStyle w:val="ref-vol"/>
          <w:rFonts w:ascii="Times New Roman" w:hAnsi="Times New Roman" w:cs="Times New Roman"/>
          <w:sz w:val="24"/>
          <w:szCs w:val="24"/>
        </w:rPr>
        <w:t xml:space="preserve"> II</w:t>
      </w:r>
      <w:r>
        <w:rPr>
          <w:rStyle w:val="element-citation"/>
          <w:rFonts w:ascii="Times New Roman" w:hAnsi="Times New Roman" w:cs="Times New Roman"/>
          <w:sz w:val="24"/>
          <w:szCs w:val="24"/>
        </w:rPr>
        <w:t>:1399–1406.</w:t>
      </w:r>
    </w:p>
    <w:p w:rsidR="006115D1" w:rsidRDefault="006115D1" w:rsidP="006115D1">
      <w:pPr>
        <w:spacing w:line="480" w:lineRule="auto"/>
        <w:jc w:val="both"/>
        <w:rPr>
          <w:rStyle w:val="nowrap"/>
        </w:rPr>
      </w:pPr>
      <w:r>
        <w:rPr>
          <w:rFonts w:ascii="Times New Roman" w:hAnsi="Times New Roman" w:cs="Times New Roman"/>
          <w:sz w:val="24"/>
          <w:szCs w:val="24"/>
        </w:rPr>
        <w:t xml:space="preserve">7. </w:t>
      </w:r>
      <w:r>
        <w:rPr>
          <w:rStyle w:val="element-citation"/>
          <w:rFonts w:ascii="Times New Roman" w:hAnsi="Times New Roman" w:cs="Times New Roman"/>
          <w:sz w:val="24"/>
          <w:szCs w:val="24"/>
        </w:rPr>
        <w:t xml:space="preserve">Engel S., </w:t>
      </w:r>
      <w:proofErr w:type="spellStart"/>
      <w:r>
        <w:rPr>
          <w:rStyle w:val="element-citation"/>
          <w:rFonts w:ascii="Times New Roman" w:hAnsi="Times New Roman" w:cs="Times New Roman"/>
          <w:sz w:val="24"/>
          <w:szCs w:val="24"/>
        </w:rPr>
        <w:t>Clagett</w:t>
      </w:r>
      <w:proofErr w:type="spellEnd"/>
      <w:r>
        <w:rPr>
          <w:rStyle w:val="element-citation"/>
          <w:rFonts w:ascii="Times New Roman" w:hAnsi="Times New Roman" w:cs="Times New Roman"/>
          <w:sz w:val="24"/>
          <w:szCs w:val="24"/>
        </w:rPr>
        <w:t xml:space="preserve"> O.T., Harrison </w:t>
      </w:r>
      <w:proofErr w:type="spellStart"/>
      <w:r>
        <w:rPr>
          <w:rStyle w:val="element-citation"/>
          <w:rFonts w:ascii="Times New Roman" w:hAnsi="Times New Roman" w:cs="Times New Roman"/>
          <w:sz w:val="24"/>
          <w:szCs w:val="24"/>
        </w:rPr>
        <w:t>Eg</w:t>
      </w:r>
      <w:proofErr w:type="spellEnd"/>
      <w:r>
        <w:rPr>
          <w:rStyle w:val="element-citation"/>
          <w:rFonts w:ascii="Times New Roman" w:hAnsi="Times New Roman" w:cs="Times New Roman"/>
          <w:sz w:val="24"/>
          <w:szCs w:val="24"/>
        </w:rPr>
        <w:t xml:space="preserve">., Jr. </w:t>
      </w:r>
      <w:proofErr w:type="spellStart"/>
      <w:r>
        <w:rPr>
          <w:rStyle w:val="element-citation"/>
          <w:rFonts w:ascii="Times New Roman" w:hAnsi="Times New Roman" w:cs="Times New Roman"/>
          <w:sz w:val="24"/>
          <w:szCs w:val="24"/>
        </w:rPr>
        <w:t>Chylous</w:t>
      </w:r>
      <w:proofErr w:type="spellEnd"/>
      <w:r>
        <w:rPr>
          <w:rStyle w:val="element-citation"/>
          <w:rFonts w:ascii="Times New Roman" w:hAnsi="Times New Roman" w:cs="Times New Roman"/>
          <w:sz w:val="24"/>
          <w:szCs w:val="24"/>
        </w:rPr>
        <w:t xml:space="preserve"> cysts of the abdomen. </w:t>
      </w:r>
      <w:proofErr w:type="gramStart"/>
      <w:r>
        <w:rPr>
          <w:rStyle w:val="ref-journal"/>
          <w:rFonts w:ascii="Times New Roman" w:hAnsi="Times New Roman" w:cs="Times New Roman"/>
          <w:sz w:val="24"/>
          <w:szCs w:val="24"/>
        </w:rPr>
        <w:t>Surgery.</w:t>
      </w:r>
      <w:proofErr w:type="gramEnd"/>
      <w:r>
        <w:rPr>
          <w:rStyle w:val="ref-journal"/>
          <w:rFonts w:ascii="Times New Roman" w:hAnsi="Times New Roman" w:cs="Times New Roman"/>
          <w:sz w:val="24"/>
          <w:szCs w:val="24"/>
        </w:rPr>
        <w:t xml:space="preserve"> </w:t>
      </w:r>
      <w:r>
        <w:rPr>
          <w:rStyle w:val="element-citation"/>
          <w:rFonts w:ascii="Times New Roman" w:hAnsi="Times New Roman" w:cs="Times New Roman"/>
          <w:sz w:val="24"/>
          <w:szCs w:val="24"/>
        </w:rPr>
        <w:t>1961</w:t>
      </w:r>
      <w:proofErr w:type="gramStart"/>
      <w:r>
        <w:rPr>
          <w:rStyle w:val="element-citation"/>
          <w:rFonts w:ascii="Times New Roman" w:hAnsi="Times New Roman" w:cs="Times New Roman"/>
          <w:sz w:val="24"/>
          <w:szCs w:val="24"/>
        </w:rPr>
        <w:t>;</w:t>
      </w:r>
      <w:r>
        <w:rPr>
          <w:rStyle w:val="ref-vol"/>
          <w:rFonts w:ascii="Times New Roman" w:hAnsi="Times New Roman" w:cs="Times New Roman"/>
          <w:sz w:val="24"/>
          <w:szCs w:val="24"/>
        </w:rPr>
        <w:t>50</w:t>
      </w:r>
      <w:r>
        <w:rPr>
          <w:rStyle w:val="element-citation"/>
          <w:rFonts w:ascii="Times New Roman" w:hAnsi="Times New Roman" w:cs="Times New Roman"/>
          <w:sz w:val="24"/>
          <w:szCs w:val="24"/>
        </w:rPr>
        <w:t>:593</w:t>
      </w:r>
      <w:proofErr w:type="gramEnd"/>
      <w:r>
        <w:rPr>
          <w:rStyle w:val="element-citation"/>
          <w:rFonts w:ascii="Times New Roman" w:hAnsi="Times New Roman" w:cs="Times New Roman"/>
          <w:sz w:val="24"/>
          <w:szCs w:val="24"/>
        </w:rPr>
        <w:t xml:space="preserve">–599. </w:t>
      </w:r>
    </w:p>
    <w:p w:rsidR="006115D1" w:rsidRDefault="006115D1" w:rsidP="006115D1">
      <w:pPr>
        <w:spacing w:line="480" w:lineRule="auto"/>
        <w:jc w:val="both"/>
      </w:pPr>
      <w:r>
        <w:rPr>
          <w:rStyle w:val="element-citation"/>
          <w:rFonts w:ascii="Times New Roman" w:hAnsi="Times New Roman" w:cs="Times New Roman"/>
          <w:sz w:val="24"/>
          <w:szCs w:val="24"/>
        </w:rPr>
        <w:t xml:space="preserve">8 NS Tran, TL Nguyen. </w:t>
      </w:r>
      <w:proofErr w:type="gramStart"/>
      <w:r>
        <w:rPr>
          <w:rStyle w:val="element-citation"/>
          <w:rFonts w:ascii="Times New Roman" w:hAnsi="Times New Roman" w:cs="Times New Roman"/>
          <w:sz w:val="24"/>
          <w:szCs w:val="24"/>
        </w:rPr>
        <w:t>Laparoscopic management of abdominal lymphatic cyst in children.</w:t>
      </w:r>
      <w:proofErr w:type="gramEnd"/>
      <w:r>
        <w:rPr>
          <w:rStyle w:val="element-citation"/>
          <w:rFonts w:ascii="Times New Roman" w:hAnsi="Times New Roman" w:cs="Times New Roman"/>
          <w:sz w:val="24"/>
          <w:szCs w:val="24"/>
        </w:rPr>
        <w:t xml:space="preserve"> </w:t>
      </w:r>
      <w:r>
        <w:rPr>
          <w:rStyle w:val="ref-journal"/>
          <w:rFonts w:ascii="Times New Roman" w:hAnsi="Times New Roman" w:cs="Times New Roman"/>
          <w:sz w:val="24"/>
          <w:szCs w:val="24"/>
        </w:rPr>
        <w:t xml:space="preserve">J </w:t>
      </w:r>
      <w:proofErr w:type="spellStart"/>
      <w:r>
        <w:rPr>
          <w:rStyle w:val="ref-journal"/>
          <w:rFonts w:ascii="Times New Roman" w:hAnsi="Times New Roman" w:cs="Times New Roman"/>
          <w:sz w:val="24"/>
          <w:szCs w:val="24"/>
        </w:rPr>
        <w:t>Laparoendosc</w:t>
      </w:r>
      <w:proofErr w:type="spellEnd"/>
      <w:r>
        <w:rPr>
          <w:rStyle w:val="ref-journal"/>
          <w:rFonts w:ascii="Times New Roman" w:hAnsi="Times New Roman" w:cs="Times New Roman"/>
          <w:sz w:val="24"/>
          <w:szCs w:val="24"/>
        </w:rPr>
        <w:t xml:space="preserve"> </w:t>
      </w:r>
      <w:proofErr w:type="spellStart"/>
      <w:r>
        <w:rPr>
          <w:rStyle w:val="ref-journal"/>
          <w:rFonts w:ascii="Times New Roman" w:hAnsi="Times New Roman" w:cs="Times New Roman"/>
          <w:sz w:val="24"/>
          <w:szCs w:val="24"/>
        </w:rPr>
        <w:t>Adv</w:t>
      </w:r>
      <w:proofErr w:type="spellEnd"/>
      <w:r>
        <w:rPr>
          <w:rStyle w:val="ref-journal"/>
          <w:rFonts w:ascii="Times New Roman" w:hAnsi="Times New Roman" w:cs="Times New Roman"/>
          <w:sz w:val="24"/>
          <w:szCs w:val="24"/>
        </w:rPr>
        <w:t xml:space="preserve"> </w:t>
      </w:r>
      <w:proofErr w:type="spellStart"/>
      <w:r>
        <w:rPr>
          <w:rStyle w:val="ref-journal"/>
          <w:rFonts w:ascii="Times New Roman" w:hAnsi="Times New Roman" w:cs="Times New Roman"/>
          <w:sz w:val="24"/>
          <w:szCs w:val="24"/>
        </w:rPr>
        <w:t>Surg</w:t>
      </w:r>
      <w:proofErr w:type="spellEnd"/>
      <w:r>
        <w:rPr>
          <w:rStyle w:val="ref-journal"/>
          <w:rFonts w:ascii="Times New Roman" w:hAnsi="Times New Roman" w:cs="Times New Roman"/>
          <w:sz w:val="24"/>
          <w:szCs w:val="24"/>
        </w:rPr>
        <w:t xml:space="preserve"> Tech A. </w:t>
      </w:r>
      <w:r>
        <w:rPr>
          <w:rStyle w:val="element-citation"/>
          <w:rFonts w:ascii="Times New Roman" w:hAnsi="Times New Roman" w:cs="Times New Roman"/>
          <w:sz w:val="24"/>
          <w:szCs w:val="24"/>
        </w:rPr>
        <w:t>2012</w:t>
      </w:r>
      <w:proofErr w:type="gramStart"/>
      <w:r>
        <w:rPr>
          <w:rStyle w:val="element-citation"/>
          <w:rFonts w:ascii="Times New Roman" w:hAnsi="Times New Roman" w:cs="Times New Roman"/>
          <w:sz w:val="24"/>
          <w:szCs w:val="24"/>
        </w:rPr>
        <w:t>;</w:t>
      </w:r>
      <w:r>
        <w:rPr>
          <w:rStyle w:val="ref-vol"/>
          <w:rFonts w:ascii="Times New Roman" w:hAnsi="Times New Roman" w:cs="Times New Roman"/>
          <w:sz w:val="24"/>
          <w:szCs w:val="24"/>
        </w:rPr>
        <w:t>22</w:t>
      </w:r>
      <w:r>
        <w:rPr>
          <w:rStyle w:val="element-citation"/>
          <w:rFonts w:ascii="Times New Roman" w:hAnsi="Times New Roman" w:cs="Times New Roman"/>
          <w:sz w:val="24"/>
          <w:szCs w:val="24"/>
        </w:rPr>
        <w:t>:505</w:t>
      </w:r>
      <w:proofErr w:type="gramEnd"/>
      <w:r>
        <w:rPr>
          <w:rStyle w:val="element-citation"/>
          <w:rFonts w:ascii="Times New Roman" w:hAnsi="Times New Roman" w:cs="Times New Roman"/>
          <w:sz w:val="24"/>
          <w:szCs w:val="24"/>
        </w:rPr>
        <w:t>–07</w:t>
      </w:r>
    </w:p>
    <w:p w:rsidR="006115D1" w:rsidRDefault="00E36C75" w:rsidP="006115D1">
      <w:pPr>
        <w:spacing w:line="480" w:lineRule="auto"/>
        <w:jc w:val="both"/>
        <w:rPr>
          <w:rFonts w:ascii="Times New Roman" w:hAnsi="Times New Roman" w:cs="Times New Roman"/>
          <w:sz w:val="24"/>
          <w:szCs w:val="24"/>
        </w:rPr>
      </w:pPr>
      <w:r>
        <w:rPr>
          <w:rFonts w:ascii="Times New Roman" w:hAnsi="Times New Roman" w:cs="Times New Roman"/>
          <w:sz w:val="24"/>
          <w:szCs w:val="24"/>
        </w:rPr>
        <w:t>Figure</w:t>
      </w:r>
    </w:p>
    <w:p w:rsidR="006115D1" w:rsidRPr="00E36C75" w:rsidRDefault="00E36C75" w:rsidP="00E36C75">
      <w:pPr>
        <w:jc w:val="both"/>
        <w:rPr>
          <w:rFonts w:ascii="Times New Roman" w:hAnsi="Times New Roman" w:cs="Times New Roman"/>
          <w:sz w:val="24"/>
          <w:szCs w:val="24"/>
        </w:rPr>
      </w:pPr>
      <w:r>
        <w:rPr>
          <w:rFonts w:ascii="Times New Roman" w:hAnsi="Times New Roman" w:cs="Times New Roman"/>
          <w:sz w:val="24"/>
          <w:szCs w:val="24"/>
        </w:rPr>
        <w:t>1 .</w:t>
      </w:r>
      <w:r w:rsidRPr="00E36C75">
        <w:rPr>
          <w:rFonts w:ascii="Times New Roman" w:hAnsi="Times New Roman" w:cs="Times New Roman"/>
          <w:sz w:val="24"/>
          <w:szCs w:val="24"/>
        </w:rPr>
        <w:t xml:space="preserve">CT Scan showed large cystic mass of size 12.7X10.1X7.5 </w:t>
      </w:r>
      <w:proofErr w:type="spellStart"/>
      <w:r w:rsidRPr="00E36C75">
        <w:rPr>
          <w:rFonts w:ascii="Times New Roman" w:hAnsi="Times New Roman" w:cs="Times New Roman"/>
          <w:sz w:val="24"/>
          <w:szCs w:val="24"/>
        </w:rPr>
        <w:t>cms</w:t>
      </w:r>
      <w:proofErr w:type="spellEnd"/>
      <w:r w:rsidRPr="00E36C75">
        <w:rPr>
          <w:rFonts w:ascii="Times New Roman" w:hAnsi="Times New Roman" w:cs="Times New Roman"/>
          <w:sz w:val="24"/>
          <w:szCs w:val="24"/>
        </w:rPr>
        <w:t xml:space="preserve"> in abdomen with septa.</w:t>
      </w:r>
    </w:p>
    <w:p w:rsidR="001C3962" w:rsidRPr="00E36C75" w:rsidRDefault="00E36C75" w:rsidP="00E36C75">
      <w:pPr>
        <w:jc w:val="both"/>
        <w:rPr>
          <w:rFonts w:ascii="Times New Roman" w:hAnsi="Times New Roman" w:cs="Times New Roman"/>
          <w:sz w:val="24"/>
          <w:szCs w:val="24"/>
        </w:rPr>
      </w:pPr>
      <w:proofErr w:type="gramStart"/>
      <w:r>
        <w:rPr>
          <w:rFonts w:ascii="Times New Roman" w:hAnsi="Times New Roman" w:cs="Times New Roman"/>
          <w:sz w:val="24"/>
          <w:szCs w:val="24"/>
        </w:rPr>
        <w:t>2.</w:t>
      </w:r>
      <w:r w:rsidRPr="00E36C75">
        <w:rPr>
          <w:rFonts w:ascii="Times New Roman" w:hAnsi="Times New Roman" w:cs="Times New Roman"/>
          <w:sz w:val="24"/>
          <w:szCs w:val="24"/>
        </w:rPr>
        <w:t>Intraoperative</w:t>
      </w:r>
      <w:proofErr w:type="gramEnd"/>
      <w:r w:rsidRPr="00E36C75">
        <w:rPr>
          <w:rFonts w:ascii="Times New Roman" w:hAnsi="Times New Roman" w:cs="Times New Roman"/>
          <w:sz w:val="24"/>
          <w:szCs w:val="24"/>
        </w:rPr>
        <w:t xml:space="preserve"> picture showed multiple other cyst along with larger cyst .</w:t>
      </w:r>
    </w:p>
    <w:p w:rsidR="00E36C75" w:rsidRPr="00E36C75" w:rsidRDefault="00E36C75" w:rsidP="00E36C75">
      <w:pPr>
        <w:jc w:val="both"/>
        <w:rPr>
          <w:rFonts w:ascii="Times New Roman" w:hAnsi="Times New Roman" w:cs="Times New Roman"/>
          <w:sz w:val="24"/>
          <w:szCs w:val="24"/>
        </w:rPr>
      </w:pPr>
      <w:proofErr w:type="gramStart"/>
      <w:r>
        <w:rPr>
          <w:rFonts w:ascii="Times New Roman" w:hAnsi="Times New Roman" w:cs="Times New Roman"/>
          <w:sz w:val="24"/>
          <w:szCs w:val="24"/>
        </w:rPr>
        <w:t>3.</w:t>
      </w:r>
      <w:r w:rsidRPr="00E36C75">
        <w:rPr>
          <w:rFonts w:ascii="Times New Roman" w:hAnsi="Times New Roman" w:cs="Times New Roman"/>
          <w:sz w:val="24"/>
          <w:szCs w:val="24"/>
        </w:rPr>
        <w:t>CT</w:t>
      </w:r>
      <w:proofErr w:type="gramEnd"/>
      <w:r w:rsidRPr="00E36C75">
        <w:rPr>
          <w:rFonts w:ascii="Times New Roman" w:hAnsi="Times New Roman" w:cs="Times New Roman"/>
          <w:sz w:val="24"/>
          <w:szCs w:val="24"/>
        </w:rPr>
        <w:t xml:space="preserve"> Scan showed large cystic mass of size 10x9.5x9 </w:t>
      </w:r>
      <w:proofErr w:type="spellStart"/>
      <w:r w:rsidRPr="00E36C75">
        <w:rPr>
          <w:rFonts w:ascii="Times New Roman" w:hAnsi="Times New Roman" w:cs="Times New Roman"/>
          <w:sz w:val="24"/>
          <w:szCs w:val="24"/>
        </w:rPr>
        <w:t>cms</w:t>
      </w:r>
      <w:proofErr w:type="spellEnd"/>
      <w:r w:rsidRPr="00E36C75">
        <w:rPr>
          <w:rFonts w:ascii="Times New Roman" w:hAnsi="Times New Roman" w:cs="Times New Roman"/>
          <w:sz w:val="24"/>
          <w:szCs w:val="24"/>
        </w:rPr>
        <w:t xml:space="preserve"> in </w:t>
      </w:r>
      <w:proofErr w:type="spellStart"/>
      <w:r w:rsidRPr="00E36C75">
        <w:rPr>
          <w:rFonts w:ascii="Times New Roman" w:hAnsi="Times New Roman" w:cs="Times New Roman"/>
          <w:sz w:val="24"/>
          <w:szCs w:val="24"/>
        </w:rPr>
        <w:t>retroperitoneum</w:t>
      </w:r>
      <w:proofErr w:type="spellEnd"/>
    </w:p>
    <w:p w:rsidR="00E36C75" w:rsidRPr="00E36C75" w:rsidRDefault="00E36C75" w:rsidP="00E36C75">
      <w:pPr>
        <w:jc w:val="both"/>
        <w:rPr>
          <w:rFonts w:ascii="Times New Roman" w:hAnsi="Times New Roman" w:cs="Times New Roman"/>
          <w:sz w:val="24"/>
          <w:szCs w:val="24"/>
        </w:rPr>
      </w:pPr>
      <w:r>
        <w:rPr>
          <w:rFonts w:ascii="Times New Roman" w:hAnsi="Times New Roman" w:cs="Times New Roman"/>
          <w:sz w:val="24"/>
          <w:szCs w:val="24"/>
        </w:rPr>
        <w:t>4.</w:t>
      </w:r>
      <w:r w:rsidRPr="00E36C75">
        <w:rPr>
          <w:rFonts w:ascii="Times New Roman" w:hAnsi="Times New Roman" w:cs="Times New Roman"/>
          <w:sz w:val="24"/>
          <w:szCs w:val="24"/>
        </w:rPr>
        <w:t>Intraoperative picture showed larger retroperitoneal cyst</w:t>
      </w:r>
    </w:p>
    <w:sectPr w:rsidR="00E36C75" w:rsidRPr="00E36C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B61"/>
    <w:rsid w:val="001C3962"/>
    <w:rsid w:val="006115D1"/>
    <w:rsid w:val="00962B61"/>
    <w:rsid w:val="00AA30D9"/>
    <w:rsid w:val="00E36C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15D1"/>
    <w:rPr>
      <w:rFonts w:eastAsiaTheme="minorEastAsia"/>
    </w:rPr>
  </w:style>
  <w:style w:type="paragraph" w:styleId="Heading2">
    <w:name w:val="heading 2"/>
    <w:basedOn w:val="Normal"/>
    <w:link w:val="Heading2Char"/>
    <w:uiPriority w:val="9"/>
    <w:semiHidden/>
    <w:unhideWhenUsed/>
    <w:qFormat/>
    <w:rsid w:val="006115D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6115D1"/>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6115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lf-apx-apf-ape-a1j-ji">
    <w:name w:val="alf-apx-apf-ape-a1j-ji"/>
    <w:basedOn w:val="Normal"/>
    <w:uiPriority w:val="99"/>
    <w:rsid w:val="006115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
    <w:name w:val="p"/>
    <w:basedOn w:val="Normal"/>
    <w:uiPriority w:val="99"/>
    <w:rsid w:val="006115D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lement-citation">
    <w:name w:val="element-citation"/>
    <w:basedOn w:val="DefaultParagraphFont"/>
    <w:rsid w:val="006115D1"/>
  </w:style>
  <w:style w:type="character" w:customStyle="1" w:styleId="ref-journal">
    <w:name w:val="ref-journal"/>
    <w:basedOn w:val="DefaultParagraphFont"/>
    <w:rsid w:val="006115D1"/>
  </w:style>
  <w:style w:type="character" w:customStyle="1" w:styleId="ref-vol">
    <w:name w:val="ref-vol"/>
    <w:basedOn w:val="DefaultParagraphFont"/>
    <w:rsid w:val="006115D1"/>
  </w:style>
  <w:style w:type="character" w:customStyle="1" w:styleId="nowrap">
    <w:name w:val="nowrap"/>
    <w:basedOn w:val="DefaultParagraphFont"/>
    <w:rsid w:val="006115D1"/>
  </w:style>
  <w:style w:type="paragraph" w:styleId="z-TopofForm">
    <w:name w:val="HTML Top of Form"/>
    <w:basedOn w:val="Normal"/>
    <w:next w:val="Normal"/>
    <w:link w:val="z-TopofFormChar"/>
    <w:hidden/>
    <w:uiPriority w:val="99"/>
    <w:semiHidden/>
    <w:unhideWhenUsed/>
    <w:rsid w:val="006115D1"/>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6115D1"/>
    <w:rPr>
      <w:rFonts w:ascii="Arial" w:eastAsiaTheme="minorEastAsia" w:hAnsi="Arial" w:cs="Arial"/>
      <w:vanish/>
      <w:sz w:val="16"/>
      <w:szCs w:val="16"/>
    </w:rPr>
  </w:style>
  <w:style w:type="paragraph" w:styleId="z-BottomofForm">
    <w:name w:val="HTML Bottom of Form"/>
    <w:basedOn w:val="Normal"/>
    <w:next w:val="Normal"/>
    <w:link w:val="z-BottomofFormChar"/>
    <w:hidden/>
    <w:uiPriority w:val="99"/>
    <w:semiHidden/>
    <w:unhideWhenUsed/>
    <w:rsid w:val="006115D1"/>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6115D1"/>
    <w:rPr>
      <w:rFonts w:ascii="Arial" w:eastAsiaTheme="minorEastAsia" w:hAnsi="Arial" w:cs="Arial"/>
      <w:vanish/>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15D1"/>
    <w:rPr>
      <w:rFonts w:eastAsiaTheme="minorEastAsia"/>
    </w:rPr>
  </w:style>
  <w:style w:type="paragraph" w:styleId="Heading2">
    <w:name w:val="heading 2"/>
    <w:basedOn w:val="Normal"/>
    <w:link w:val="Heading2Char"/>
    <w:uiPriority w:val="9"/>
    <w:semiHidden/>
    <w:unhideWhenUsed/>
    <w:qFormat/>
    <w:rsid w:val="006115D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6115D1"/>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6115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lf-apx-apf-ape-a1j-ji">
    <w:name w:val="alf-apx-apf-ape-a1j-ji"/>
    <w:basedOn w:val="Normal"/>
    <w:uiPriority w:val="99"/>
    <w:rsid w:val="006115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
    <w:name w:val="p"/>
    <w:basedOn w:val="Normal"/>
    <w:uiPriority w:val="99"/>
    <w:rsid w:val="006115D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lement-citation">
    <w:name w:val="element-citation"/>
    <w:basedOn w:val="DefaultParagraphFont"/>
    <w:rsid w:val="006115D1"/>
  </w:style>
  <w:style w:type="character" w:customStyle="1" w:styleId="ref-journal">
    <w:name w:val="ref-journal"/>
    <w:basedOn w:val="DefaultParagraphFont"/>
    <w:rsid w:val="006115D1"/>
  </w:style>
  <w:style w:type="character" w:customStyle="1" w:styleId="ref-vol">
    <w:name w:val="ref-vol"/>
    <w:basedOn w:val="DefaultParagraphFont"/>
    <w:rsid w:val="006115D1"/>
  </w:style>
  <w:style w:type="character" w:customStyle="1" w:styleId="nowrap">
    <w:name w:val="nowrap"/>
    <w:basedOn w:val="DefaultParagraphFont"/>
    <w:rsid w:val="006115D1"/>
  </w:style>
  <w:style w:type="paragraph" w:styleId="z-TopofForm">
    <w:name w:val="HTML Top of Form"/>
    <w:basedOn w:val="Normal"/>
    <w:next w:val="Normal"/>
    <w:link w:val="z-TopofFormChar"/>
    <w:hidden/>
    <w:uiPriority w:val="99"/>
    <w:semiHidden/>
    <w:unhideWhenUsed/>
    <w:rsid w:val="006115D1"/>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6115D1"/>
    <w:rPr>
      <w:rFonts w:ascii="Arial" w:eastAsiaTheme="minorEastAsia" w:hAnsi="Arial" w:cs="Arial"/>
      <w:vanish/>
      <w:sz w:val="16"/>
      <w:szCs w:val="16"/>
    </w:rPr>
  </w:style>
  <w:style w:type="paragraph" w:styleId="z-BottomofForm">
    <w:name w:val="HTML Bottom of Form"/>
    <w:basedOn w:val="Normal"/>
    <w:next w:val="Normal"/>
    <w:link w:val="z-BottomofFormChar"/>
    <w:hidden/>
    <w:uiPriority w:val="99"/>
    <w:semiHidden/>
    <w:unhideWhenUsed/>
    <w:rsid w:val="006115D1"/>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6115D1"/>
    <w:rPr>
      <w:rFonts w:ascii="Arial" w:eastAsiaTheme="minorEastAsia"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7258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1076</Words>
  <Characters>6134</Characters>
  <Application>Microsoft Office Word</Application>
  <DocSecurity>0</DocSecurity>
  <Lines>51</Lines>
  <Paragraphs>14</Paragraphs>
  <ScaleCrop>false</ScaleCrop>
  <Company/>
  <LinksUpToDate>false</LinksUpToDate>
  <CharactersWithSpaces>7196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This PC</dc:creator>
  <cp:keywords/>
  <dc:description/>
  <cp:lastModifiedBy>This PC</cp:lastModifiedBy>
  <cp:revision>4</cp:revision>
  <dcterms:created xsi:type="dcterms:W3CDTF">2017-06-15T15:58:00Z</dcterms:created>
  <dcterms:modified xsi:type="dcterms:W3CDTF">2017-11-05T09:17:00Z</dcterms:modified>
</cp:coreProperties>
</file>