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E3C" w:rsidRDefault="00FB5E3C" w:rsidP="00FB5E3C">
      <w:pPr>
        <w:spacing w:line="360" w:lineRule="auto"/>
        <w:jc w:val="both"/>
        <w:rPr>
          <w:rFonts w:ascii="Times New Roman" w:hAnsi="Times New Roman" w:cs="Times New Roman"/>
        </w:rPr>
      </w:pPr>
      <w:r>
        <w:rPr>
          <w:rFonts w:ascii="Times New Roman" w:hAnsi="Times New Roman" w:cs="Times New Roman"/>
        </w:rPr>
        <w:t>Title</w:t>
      </w:r>
    </w:p>
    <w:p w:rsidR="00FB5E3C" w:rsidRDefault="00FB5E3C" w:rsidP="00FB5E3C">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Transanastomotic</w:t>
      </w:r>
      <w:proofErr w:type="spellEnd"/>
      <w:r>
        <w:rPr>
          <w:rFonts w:ascii="Times New Roman" w:hAnsi="Times New Roman" w:cs="Times New Roman"/>
          <w:b/>
          <w:sz w:val="24"/>
          <w:szCs w:val="24"/>
        </w:rPr>
        <w:t xml:space="preserve"> feeding </w:t>
      </w:r>
      <w:proofErr w:type="spellStart"/>
      <w:r>
        <w:rPr>
          <w:rFonts w:ascii="Times New Roman" w:hAnsi="Times New Roman" w:cs="Times New Roman"/>
          <w:b/>
          <w:sz w:val="24"/>
          <w:szCs w:val="24"/>
        </w:rPr>
        <w:t>jejunostomy</w:t>
      </w:r>
      <w:proofErr w:type="spellEnd"/>
      <w:r>
        <w:rPr>
          <w:rFonts w:ascii="Times New Roman" w:hAnsi="Times New Roman" w:cs="Times New Roman"/>
          <w:b/>
          <w:sz w:val="24"/>
          <w:szCs w:val="24"/>
        </w:rPr>
        <w:t xml:space="preserve"> with nasogastric aspiration in case of </w:t>
      </w:r>
      <w:proofErr w:type="spellStart"/>
      <w:r>
        <w:rPr>
          <w:rFonts w:ascii="Times New Roman" w:hAnsi="Times New Roman" w:cs="Times New Roman"/>
          <w:b/>
          <w:sz w:val="24"/>
          <w:szCs w:val="24"/>
        </w:rPr>
        <w:t>jejuno-ileal</w:t>
      </w:r>
      <w:proofErr w:type="spellEnd"/>
      <w:r>
        <w:rPr>
          <w:rFonts w:ascii="Times New Roman" w:hAnsi="Times New Roman" w:cs="Times New Roman"/>
          <w:b/>
          <w:sz w:val="24"/>
          <w:szCs w:val="24"/>
        </w:rPr>
        <w:t xml:space="preserve"> atresia for early feeding and better </w:t>
      </w:r>
      <w:proofErr w:type="spellStart"/>
      <w:r>
        <w:rPr>
          <w:rFonts w:ascii="Times New Roman" w:hAnsi="Times New Roman" w:cs="Times New Roman"/>
          <w:b/>
          <w:sz w:val="24"/>
          <w:szCs w:val="24"/>
        </w:rPr>
        <w:t>out come</w:t>
      </w:r>
      <w:proofErr w:type="spellEnd"/>
      <w:r>
        <w:rPr>
          <w:rFonts w:ascii="Times New Roman" w:hAnsi="Times New Roman" w:cs="Times New Roman"/>
          <w:b/>
          <w:sz w:val="24"/>
          <w:szCs w:val="24"/>
        </w:rPr>
        <w:t>; Five year experience</w:t>
      </w:r>
    </w:p>
    <w:p w:rsidR="00FB5E3C" w:rsidRDefault="00FB5E3C" w:rsidP="00FB5E3C">
      <w:pPr>
        <w:spacing w:line="360" w:lineRule="auto"/>
        <w:jc w:val="both"/>
        <w:rPr>
          <w:rFonts w:ascii="Times New Roman" w:hAnsi="Times New Roman" w:cs="Times New Roman"/>
        </w:rPr>
      </w:pPr>
      <w:r>
        <w:rPr>
          <w:rFonts w:ascii="Times New Roman" w:hAnsi="Times New Roman" w:cs="Times New Roman"/>
          <w:sz w:val="28"/>
          <w:szCs w:val="28"/>
        </w:rPr>
        <w:t xml:space="preserve">Authors: </w:t>
      </w:r>
    </w:p>
    <w:p w:rsidR="00FB5E3C" w:rsidRDefault="00FB5E3C" w:rsidP="00FB5E3C">
      <w:pPr>
        <w:numPr>
          <w:ilvl w:val="0"/>
          <w:numId w:val="1"/>
        </w:numPr>
        <w:spacing w:after="0" w:line="360" w:lineRule="auto"/>
        <w:rPr>
          <w:rFonts w:ascii="Times New Roman" w:hAnsi="Times New Roman" w:cs="Times New Roman"/>
          <w:lang w:val="pt-BR"/>
        </w:rPr>
      </w:pPr>
      <w:r>
        <w:rPr>
          <w:rFonts w:ascii="Times New Roman" w:hAnsi="Times New Roman" w:cs="Times New Roman"/>
          <w:lang w:val="pt-BR"/>
        </w:rPr>
        <w:t>Dr Punit  Srivastava                       : Ass</w:t>
      </w:r>
      <w:r w:rsidR="00AF061F">
        <w:rPr>
          <w:rFonts w:ascii="Times New Roman" w:hAnsi="Times New Roman" w:cs="Times New Roman"/>
          <w:lang w:val="pt-BR"/>
        </w:rPr>
        <w:t>o</w:t>
      </w:r>
      <w:r>
        <w:rPr>
          <w:rFonts w:ascii="Times New Roman" w:hAnsi="Times New Roman" w:cs="Times New Roman"/>
          <w:lang w:val="pt-BR"/>
        </w:rPr>
        <w:t xml:space="preserve"> Prof Pediatric Surgery, SNMC Agra1</w:t>
      </w:r>
    </w:p>
    <w:p w:rsidR="00FB5E3C" w:rsidRDefault="00FB5E3C" w:rsidP="00FB5E3C">
      <w:pPr>
        <w:numPr>
          <w:ilvl w:val="0"/>
          <w:numId w:val="1"/>
        </w:numPr>
        <w:spacing w:after="0" w:line="360" w:lineRule="auto"/>
        <w:rPr>
          <w:rFonts w:ascii="Times New Roman" w:hAnsi="Times New Roman" w:cs="Times New Roman"/>
          <w:lang w:val="pt-BR"/>
        </w:rPr>
      </w:pPr>
      <w:r>
        <w:rPr>
          <w:rFonts w:ascii="Times New Roman" w:hAnsi="Times New Roman" w:cs="Times New Roman"/>
          <w:lang w:val="pt-BR"/>
        </w:rPr>
        <w:t xml:space="preserve">Dr Richa Jaiman    </w:t>
      </w:r>
      <w:r w:rsidR="00AF061F">
        <w:rPr>
          <w:rFonts w:ascii="Times New Roman" w:hAnsi="Times New Roman" w:cs="Times New Roman"/>
          <w:lang w:val="pt-BR"/>
        </w:rPr>
        <w:t xml:space="preserve">                          </w:t>
      </w:r>
      <w:bookmarkStart w:id="0" w:name="_GoBack"/>
      <w:bookmarkEnd w:id="0"/>
      <w:r>
        <w:rPr>
          <w:rFonts w:ascii="Times New Roman" w:hAnsi="Times New Roman" w:cs="Times New Roman"/>
          <w:lang w:val="pt-BR"/>
        </w:rPr>
        <w:t xml:space="preserve"> Prof  Surgery SNMC Agra1</w:t>
      </w:r>
    </w:p>
    <w:p w:rsidR="00FB5E3C" w:rsidRDefault="00FB5E3C" w:rsidP="00FB5E3C">
      <w:pPr>
        <w:spacing w:line="360" w:lineRule="auto"/>
        <w:rPr>
          <w:rFonts w:ascii="Times New Roman" w:hAnsi="Times New Roman" w:cs="Times New Roman"/>
          <w:sz w:val="28"/>
          <w:szCs w:val="28"/>
        </w:rPr>
      </w:pPr>
      <w:r>
        <w:rPr>
          <w:rFonts w:ascii="Times New Roman" w:hAnsi="Times New Roman" w:cs="Times New Roman"/>
          <w:lang w:val="pt-BR"/>
        </w:rPr>
        <w:t xml:space="preserve">   </w:t>
      </w:r>
    </w:p>
    <w:p w:rsidR="00FB5E3C" w:rsidRDefault="00FB5E3C" w:rsidP="00FB5E3C">
      <w:pPr>
        <w:spacing w:line="360" w:lineRule="auto"/>
        <w:rPr>
          <w:rFonts w:ascii="Times New Roman" w:hAnsi="Times New Roman" w:cs="Times New Roman"/>
        </w:rPr>
      </w:pPr>
      <w:r>
        <w:rPr>
          <w:rFonts w:ascii="Times New Roman" w:hAnsi="Times New Roman" w:cs="Times New Roman"/>
          <w:sz w:val="28"/>
          <w:szCs w:val="28"/>
        </w:rPr>
        <w:t>Institution:</w:t>
      </w:r>
      <w:r>
        <w:rPr>
          <w:rFonts w:ascii="Times New Roman" w:hAnsi="Times New Roman" w:cs="Times New Roman"/>
        </w:rPr>
        <w:t xml:space="preserve">  </w:t>
      </w:r>
    </w:p>
    <w:p w:rsidR="00FB5E3C" w:rsidRDefault="00FB5E3C" w:rsidP="00FB5E3C">
      <w:pPr>
        <w:spacing w:line="360" w:lineRule="auto"/>
        <w:rPr>
          <w:rFonts w:ascii="Times New Roman" w:hAnsi="Times New Roman" w:cs="Times New Roman"/>
        </w:rPr>
      </w:pPr>
      <w:r>
        <w:rPr>
          <w:rFonts w:ascii="Times New Roman" w:hAnsi="Times New Roman" w:cs="Times New Roman"/>
        </w:rPr>
        <w:t xml:space="preserve">          Department of surgery</w:t>
      </w:r>
      <w:r>
        <w:rPr>
          <w:rFonts w:ascii="Times New Roman" w:hAnsi="Times New Roman" w:cs="Times New Roman"/>
          <w:lang w:val="pt-BR"/>
        </w:rPr>
        <w:t xml:space="preserve"> S N Medical College Agra India</w:t>
      </w:r>
    </w:p>
    <w:p w:rsidR="00FB5E3C" w:rsidRDefault="00FB5E3C" w:rsidP="00FB5E3C">
      <w:pPr>
        <w:spacing w:line="360" w:lineRule="auto"/>
        <w:rPr>
          <w:rFonts w:ascii="Times New Roman" w:hAnsi="Times New Roman" w:cs="Times New Roman"/>
        </w:rPr>
      </w:pPr>
      <w:r>
        <w:rPr>
          <w:rFonts w:ascii="Times New Roman" w:hAnsi="Times New Roman" w:cs="Times New Roman"/>
        </w:rPr>
        <w:t xml:space="preserve">                      </w:t>
      </w:r>
    </w:p>
    <w:p w:rsidR="00FB5E3C" w:rsidRDefault="00FB5E3C" w:rsidP="00FB5E3C">
      <w:pPr>
        <w:spacing w:line="360" w:lineRule="auto"/>
        <w:rPr>
          <w:rFonts w:ascii="Times New Roman" w:hAnsi="Times New Roman" w:cs="Times New Roman"/>
        </w:rPr>
      </w:pPr>
      <w:r>
        <w:rPr>
          <w:rFonts w:ascii="Times New Roman" w:hAnsi="Times New Roman" w:cs="Times New Roman"/>
          <w:sz w:val="28"/>
          <w:szCs w:val="28"/>
        </w:rPr>
        <w:t>Running Title:</w:t>
      </w:r>
      <w:r>
        <w:rPr>
          <w:rFonts w:ascii="Times New Roman" w:hAnsi="Times New Roman" w:cs="Times New Roman"/>
        </w:rPr>
        <w:t xml:space="preserve"> </w:t>
      </w:r>
      <w:proofErr w:type="spellStart"/>
      <w:r>
        <w:rPr>
          <w:rFonts w:ascii="Times New Roman" w:hAnsi="Times New Roman" w:cs="Times New Roman"/>
        </w:rPr>
        <w:t>Jejuno-ileal</w:t>
      </w:r>
      <w:proofErr w:type="spellEnd"/>
      <w:r>
        <w:rPr>
          <w:rFonts w:ascii="Times New Roman" w:hAnsi="Times New Roman" w:cs="Times New Roman"/>
        </w:rPr>
        <w:t xml:space="preserve"> </w:t>
      </w:r>
      <w:proofErr w:type="spellStart"/>
      <w:r>
        <w:rPr>
          <w:rFonts w:ascii="Times New Roman" w:hAnsi="Times New Roman" w:cs="Times New Roman"/>
        </w:rPr>
        <w:t>atresia</w:t>
      </w:r>
      <w:proofErr w:type="gramStart"/>
      <w:r>
        <w:rPr>
          <w:rFonts w:ascii="Times New Roman" w:hAnsi="Times New Roman" w:cs="Times New Roman"/>
        </w:rPr>
        <w:t>,feeding</w:t>
      </w:r>
      <w:proofErr w:type="spellEnd"/>
      <w:proofErr w:type="gramEnd"/>
      <w:r>
        <w:rPr>
          <w:rFonts w:ascii="Times New Roman" w:hAnsi="Times New Roman" w:cs="Times New Roman"/>
        </w:rPr>
        <w:t xml:space="preserve"> </w:t>
      </w:r>
      <w:proofErr w:type="spellStart"/>
      <w:r>
        <w:rPr>
          <w:rFonts w:ascii="Times New Roman" w:hAnsi="Times New Roman" w:cs="Times New Roman"/>
        </w:rPr>
        <w:t>jejunostomy</w:t>
      </w:r>
      <w:proofErr w:type="spellEnd"/>
    </w:p>
    <w:p w:rsidR="00FB5E3C" w:rsidRDefault="00FB5E3C" w:rsidP="00FB5E3C">
      <w:pPr>
        <w:spacing w:line="360" w:lineRule="auto"/>
        <w:rPr>
          <w:rFonts w:ascii="Times New Roman" w:hAnsi="Times New Roman" w:cs="Times New Roman"/>
          <w:b/>
        </w:rPr>
      </w:pPr>
    </w:p>
    <w:p w:rsidR="00FB5E3C" w:rsidRDefault="00FB5E3C" w:rsidP="00FB5E3C">
      <w:pPr>
        <w:spacing w:line="360" w:lineRule="auto"/>
        <w:rPr>
          <w:rFonts w:ascii="Times New Roman" w:hAnsi="Times New Roman" w:cs="Times New Roman"/>
          <w:b/>
        </w:rPr>
      </w:pPr>
    </w:p>
    <w:p w:rsidR="00FB5E3C" w:rsidRDefault="00FB5E3C" w:rsidP="00FB5E3C">
      <w:pPr>
        <w:spacing w:line="360" w:lineRule="auto"/>
        <w:rPr>
          <w:rFonts w:ascii="Times New Roman" w:hAnsi="Times New Roman" w:cs="Times New Roman"/>
          <w:b/>
        </w:rPr>
      </w:pPr>
      <w:r>
        <w:rPr>
          <w:rFonts w:ascii="Times New Roman" w:hAnsi="Times New Roman" w:cs="Times New Roman"/>
          <w:b/>
        </w:rPr>
        <w:t>Correspondence:</w:t>
      </w:r>
    </w:p>
    <w:p w:rsidR="00FB5E3C" w:rsidRDefault="00FB5E3C" w:rsidP="00FB5E3C">
      <w:pPr>
        <w:spacing w:line="360" w:lineRule="auto"/>
        <w:rPr>
          <w:rFonts w:ascii="Times New Roman" w:hAnsi="Times New Roman" w:cs="Times New Roman"/>
          <w:lang w:val="pt-BR"/>
        </w:rPr>
      </w:pPr>
    </w:p>
    <w:p w:rsidR="00FB5E3C" w:rsidRDefault="00FB5E3C" w:rsidP="00FB5E3C">
      <w:pPr>
        <w:spacing w:line="360" w:lineRule="auto"/>
        <w:rPr>
          <w:rFonts w:ascii="Times New Roman" w:hAnsi="Times New Roman" w:cs="Times New Roman"/>
          <w:lang w:val="pt-BR"/>
        </w:rPr>
      </w:pPr>
      <w:r>
        <w:rPr>
          <w:rFonts w:ascii="Times New Roman" w:hAnsi="Times New Roman" w:cs="Times New Roman"/>
          <w:lang w:val="pt-BR"/>
        </w:rPr>
        <w:t>Dr Puneet Srivastava</w:t>
      </w:r>
    </w:p>
    <w:p w:rsidR="00FB5E3C" w:rsidRDefault="00FB5E3C" w:rsidP="00FB5E3C">
      <w:pPr>
        <w:spacing w:line="360" w:lineRule="auto"/>
        <w:rPr>
          <w:rFonts w:ascii="Times New Roman" w:hAnsi="Times New Roman" w:cs="Times New Roman"/>
          <w:lang w:val="pt-BR"/>
        </w:rPr>
      </w:pPr>
      <w:r>
        <w:rPr>
          <w:rFonts w:ascii="Times New Roman" w:hAnsi="Times New Roman" w:cs="Times New Roman"/>
          <w:lang w:val="pt-BR"/>
        </w:rPr>
        <w:t>Assistant Professor Surgery</w:t>
      </w:r>
    </w:p>
    <w:p w:rsidR="00FB5E3C" w:rsidRDefault="00FB5E3C" w:rsidP="00FB5E3C">
      <w:pPr>
        <w:spacing w:line="360" w:lineRule="auto"/>
        <w:rPr>
          <w:rFonts w:ascii="Times New Roman" w:hAnsi="Times New Roman" w:cs="Times New Roman"/>
          <w:lang w:val="pt-BR"/>
        </w:rPr>
      </w:pPr>
      <w:r>
        <w:rPr>
          <w:rFonts w:ascii="Times New Roman" w:hAnsi="Times New Roman" w:cs="Times New Roman"/>
          <w:lang w:val="pt-BR"/>
        </w:rPr>
        <w:t>S N Medical College Agra UP</w:t>
      </w:r>
    </w:p>
    <w:p w:rsidR="00FB5E3C" w:rsidRDefault="00AF061F" w:rsidP="00FB5E3C">
      <w:pPr>
        <w:spacing w:line="360" w:lineRule="auto"/>
        <w:rPr>
          <w:rFonts w:ascii="Times New Roman" w:hAnsi="Times New Roman" w:cs="Times New Roman"/>
          <w:lang w:val="pt-BR"/>
        </w:rPr>
      </w:pPr>
      <w:hyperlink r:id="rId6" w:history="1">
        <w:r w:rsidR="00FB5E3C">
          <w:rPr>
            <w:rStyle w:val="Hyperlink"/>
            <w:rFonts w:ascii="Times New Roman" w:hAnsi="Times New Roman" w:cs="Times New Roman"/>
            <w:lang w:val="pt-BR"/>
          </w:rPr>
          <w:t>drpunit979@gmail.com</w:t>
        </w:r>
      </w:hyperlink>
    </w:p>
    <w:p w:rsidR="00FB5E3C" w:rsidRDefault="00FB5E3C" w:rsidP="00FB5E3C">
      <w:pPr>
        <w:spacing w:line="360" w:lineRule="auto"/>
        <w:rPr>
          <w:rFonts w:ascii="Times New Roman" w:hAnsi="Times New Roman" w:cs="Times New Roman"/>
          <w:lang w:val="pt-BR"/>
        </w:rPr>
      </w:pPr>
      <w:r>
        <w:rPr>
          <w:rFonts w:ascii="Times New Roman" w:hAnsi="Times New Roman" w:cs="Times New Roman"/>
          <w:lang w:val="pt-BR"/>
        </w:rPr>
        <w:t>Phone no 919319966783</w:t>
      </w:r>
    </w:p>
    <w:p w:rsidR="00FB5E3C" w:rsidRDefault="00FB5E3C" w:rsidP="00FB5E3C">
      <w:pPr>
        <w:spacing w:line="360" w:lineRule="auto"/>
        <w:jc w:val="both"/>
        <w:rPr>
          <w:rFonts w:ascii="Times New Roman" w:hAnsi="Times New Roman" w:cs="Times New Roman"/>
          <w:b/>
          <w:sz w:val="24"/>
          <w:szCs w:val="24"/>
        </w:rPr>
      </w:pPr>
    </w:p>
    <w:p w:rsidR="00FB5E3C" w:rsidRDefault="00FB5E3C" w:rsidP="00FB5E3C">
      <w:pPr>
        <w:spacing w:line="360" w:lineRule="auto"/>
        <w:jc w:val="both"/>
        <w:rPr>
          <w:rFonts w:ascii="Times New Roman" w:hAnsi="Times New Roman" w:cs="Times New Roman"/>
          <w:b/>
          <w:sz w:val="24"/>
          <w:szCs w:val="24"/>
        </w:rPr>
      </w:pPr>
      <w:r>
        <w:rPr>
          <w:rFonts w:ascii="Times New Roman" w:hAnsi="Times New Roman" w:cs="Times New Roman"/>
          <w:b/>
          <w:sz w:val="24"/>
          <w:szCs w:val="24"/>
        </w:rPr>
        <w:t>Title;</w:t>
      </w:r>
    </w:p>
    <w:p w:rsidR="00FB5E3C" w:rsidRDefault="00FB5E3C" w:rsidP="00FB5E3C">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lastRenderedPageBreak/>
        <w:t>Transanastomotic</w:t>
      </w:r>
      <w:proofErr w:type="spellEnd"/>
      <w:r>
        <w:rPr>
          <w:rFonts w:ascii="Times New Roman" w:hAnsi="Times New Roman" w:cs="Times New Roman"/>
          <w:b/>
          <w:sz w:val="24"/>
          <w:szCs w:val="24"/>
        </w:rPr>
        <w:t xml:space="preserve"> feeding </w:t>
      </w:r>
      <w:proofErr w:type="spellStart"/>
      <w:r>
        <w:rPr>
          <w:rFonts w:ascii="Times New Roman" w:hAnsi="Times New Roman" w:cs="Times New Roman"/>
          <w:b/>
          <w:sz w:val="24"/>
          <w:szCs w:val="24"/>
        </w:rPr>
        <w:t>jejunostomy</w:t>
      </w:r>
      <w:proofErr w:type="spellEnd"/>
      <w:r>
        <w:rPr>
          <w:rFonts w:ascii="Times New Roman" w:hAnsi="Times New Roman" w:cs="Times New Roman"/>
          <w:b/>
          <w:sz w:val="24"/>
          <w:szCs w:val="24"/>
        </w:rPr>
        <w:t xml:space="preserve"> with nasogastric aspiration in case of </w:t>
      </w:r>
      <w:proofErr w:type="spellStart"/>
      <w:r>
        <w:rPr>
          <w:rFonts w:ascii="Times New Roman" w:hAnsi="Times New Roman" w:cs="Times New Roman"/>
          <w:b/>
          <w:sz w:val="24"/>
          <w:szCs w:val="24"/>
        </w:rPr>
        <w:t>jejuno-ileal</w:t>
      </w:r>
      <w:proofErr w:type="spellEnd"/>
      <w:r>
        <w:rPr>
          <w:rFonts w:ascii="Times New Roman" w:hAnsi="Times New Roman" w:cs="Times New Roman"/>
          <w:b/>
          <w:sz w:val="24"/>
          <w:szCs w:val="24"/>
        </w:rPr>
        <w:t xml:space="preserve"> atresia for early feeding and better </w:t>
      </w:r>
      <w:proofErr w:type="spellStart"/>
      <w:r>
        <w:rPr>
          <w:rFonts w:ascii="Times New Roman" w:hAnsi="Times New Roman" w:cs="Times New Roman"/>
          <w:b/>
          <w:sz w:val="24"/>
          <w:szCs w:val="24"/>
        </w:rPr>
        <w:t>out come</w:t>
      </w:r>
      <w:proofErr w:type="spellEnd"/>
      <w:r>
        <w:rPr>
          <w:rFonts w:ascii="Times New Roman" w:hAnsi="Times New Roman" w:cs="Times New Roman"/>
          <w:b/>
          <w:sz w:val="24"/>
          <w:szCs w:val="24"/>
        </w:rPr>
        <w:t>; Five year experience</w:t>
      </w:r>
    </w:p>
    <w:p w:rsidR="00FB5E3C" w:rsidRDefault="00FB5E3C" w:rsidP="00FB5E3C">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FB5E3C" w:rsidRDefault="00FB5E3C" w:rsidP="00FB5E3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Aim:</w:t>
      </w:r>
    </w:p>
    <w:p w:rsidR="00FB5E3C" w:rsidRDefault="00FB5E3C" w:rsidP="00FB5E3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evaluate the role of </w:t>
      </w:r>
      <w:proofErr w:type="spellStart"/>
      <w:r>
        <w:rPr>
          <w:rFonts w:ascii="Times New Roman" w:hAnsi="Times New Roman" w:cs="Times New Roman"/>
          <w:sz w:val="24"/>
          <w:szCs w:val="24"/>
        </w:rPr>
        <w:t>Transanastomotic</w:t>
      </w:r>
      <w:proofErr w:type="spellEnd"/>
      <w:r>
        <w:rPr>
          <w:rFonts w:ascii="Times New Roman" w:hAnsi="Times New Roman" w:cs="Times New Roman"/>
          <w:sz w:val="24"/>
          <w:szCs w:val="24"/>
        </w:rPr>
        <w:t xml:space="preserve"> feeding </w:t>
      </w:r>
      <w:proofErr w:type="spellStart"/>
      <w:r>
        <w:rPr>
          <w:rFonts w:ascii="Times New Roman" w:hAnsi="Times New Roman" w:cs="Times New Roman"/>
          <w:sz w:val="24"/>
          <w:szCs w:val="24"/>
        </w:rPr>
        <w:t>jejunostomy</w:t>
      </w:r>
      <w:proofErr w:type="spellEnd"/>
      <w:r>
        <w:rPr>
          <w:rFonts w:ascii="Times New Roman" w:hAnsi="Times New Roman" w:cs="Times New Roman"/>
          <w:sz w:val="24"/>
          <w:szCs w:val="24"/>
        </w:rPr>
        <w:t xml:space="preserve"> with nasogastric aspiration in case of-</w:t>
      </w:r>
      <w:proofErr w:type="spellStart"/>
      <w:r>
        <w:rPr>
          <w:rFonts w:ascii="Times New Roman" w:hAnsi="Times New Roman" w:cs="Times New Roman"/>
          <w:sz w:val="24"/>
          <w:szCs w:val="24"/>
        </w:rPr>
        <w:t>jejuno</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ileal</w:t>
      </w:r>
      <w:proofErr w:type="spellEnd"/>
      <w:r>
        <w:rPr>
          <w:rFonts w:ascii="Times New Roman" w:hAnsi="Times New Roman" w:cs="Times New Roman"/>
          <w:sz w:val="24"/>
          <w:szCs w:val="24"/>
        </w:rPr>
        <w:t xml:space="preserve"> atresia</w:t>
      </w:r>
    </w:p>
    <w:p w:rsidR="00FB5E3C" w:rsidRDefault="00FB5E3C" w:rsidP="00FB5E3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Methods:</w:t>
      </w:r>
    </w:p>
    <w:p w:rsidR="00FB5E3C" w:rsidRDefault="00FB5E3C" w:rsidP="00FB5E3C">
      <w:pPr>
        <w:spacing w:before="100" w:beforeAutospacing="1" w:after="100" w:afterAutospacing="1" w:line="360" w:lineRule="auto"/>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Transanastomotic</w:t>
      </w:r>
      <w:proofErr w:type="spellEnd"/>
      <w:r>
        <w:rPr>
          <w:rFonts w:ascii="Times New Roman" w:hAnsi="Times New Roman" w:cs="Times New Roman"/>
          <w:sz w:val="24"/>
          <w:szCs w:val="24"/>
        </w:rPr>
        <w:t xml:space="preserve"> feeding </w:t>
      </w:r>
      <w:proofErr w:type="spellStart"/>
      <w:r>
        <w:rPr>
          <w:rFonts w:ascii="Times New Roman" w:hAnsi="Times New Roman" w:cs="Times New Roman"/>
          <w:sz w:val="24"/>
          <w:szCs w:val="24"/>
        </w:rPr>
        <w:t>jejunostomy</w:t>
      </w:r>
      <w:proofErr w:type="spellEnd"/>
      <w:r>
        <w:rPr>
          <w:rFonts w:ascii="Times New Roman" w:hAnsi="Times New Roman" w:cs="Times New Roman"/>
          <w:sz w:val="24"/>
          <w:szCs w:val="24"/>
        </w:rPr>
        <w:t xml:space="preserve"> with e</w:t>
      </w:r>
      <w:r>
        <w:rPr>
          <w:rFonts w:ascii="Times New Roman" w:eastAsia="Times New Roman" w:hAnsi="Times New Roman" w:cs="Times New Roman"/>
          <w:sz w:val="24"/>
          <w:szCs w:val="24"/>
        </w:rPr>
        <w:t>nd-to-</w:t>
      </w:r>
      <w:proofErr w:type="gramStart"/>
      <w:r>
        <w:rPr>
          <w:rFonts w:ascii="Times New Roman" w:eastAsia="Times New Roman" w:hAnsi="Times New Roman" w:cs="Times New Roman"/>
          <w:sz w:val="24"/>
          <w:szCs w:val="24"/>
        </w:rPr>
        <w:t>end  anastomosis</w:t>
      </w:r>
      <w:proofErr w:type="gramEnd"/>
      <w:r>
        <w:rPr>
          <w:rFonts w:ascii="Times New Roman" w:eastAsia="Times New Roman" w:hAnsi="Times New Roman" w:cs="Times New Roman"/>
          <w:sz w:val="24"/>
          <w:szCs w:val="24"/>
        </w:rPr>
        <w:t xml:space="preserve"> was done in 25 neonates of</w:t>
      </w:r>
      <w:r>
        <w:rPr>
          <w:rFonts w:ascii="Times New Roman" w:hAnsi="Times New Roman" w:cs="Times New Roman"/>
          <w:sz w:val="24"/>
          <w:szCs w:val="24"/>
        </w:rPr>
        <w:t xml:space="preserve"> </w:t>
      </w:r>
      <w:proofErr w:type="spellStart"/>
      <w:r>
        <w:rPr>
          <w:rFonts w:ascii="Times New Roman" w:hAnsi="Times New Roman" w:cs="Times New Roman"/>
          <w:sz w:val="24"/>
          <w:szCs w:val="24"/>
        </w:rPr>
        <w:t>jejuno-ileal</w:t>
      </w:r>
      <w:proofErr w:type="spellEnd"/>
      <w:r>
        <w:rPr>
          <w:rFonts w:ascii="Times New Roman" w:hAnsi="Times New Roman" w:cs="Times New Roman"/>
          <w:sz w:val="24"/>
          <w:szCs w:val="24"/>
        </w:rPr>
        <w:t xml:space="preserve"> atresia</w:t>
      </w:r>
      <w:r>
        <w:rPr>
          <w:rFonts w:ascii="Times New Roman" w:eastAsia="Times New Roman" w:hAnsi="Times New Roman" w:cs="Times New Roman"/>
          <w:sz w:val="24"/>
          <w:szCs w:val="24"/>
        </w:rPr>
        <w:t xml:space="preserve"> and the results were compared with traditional method of end to end anastomosis in 25 cases of atresia without </w:t>
      </w:r>
      <w:proofErr w:type="spellStart"/>
      <w:r>
        <w:rPr>
          <w:rFonts w:ascii="Times New Roman" w:eastAsia="Times New Roman" w:hAnsi="Times New Roman" w:cs="Times New Roman"/>
          <w:sz w:val="24"/>
          <w:szCs w:val="24"/>
        </w:rPr>
        <w:t>transanostomotic</w:t>
      </w:r>
      <w:proofErr w:type="spellEnd"/>
      <w:r>
        <w:rPr>
          <w:rFonts w:ascii="Times New Roman" w:eastAsia="Times New Roman" w:hAnsi="Times New Roman" w:cs="Times New Roman"/>
          <w:sz w:val="24"/>
          <w:szCs w:val="24"/>
        </w:rPr>
        <w:t xml:space="preserve"> feeding </w:t>
      </w:r>
      <w:proofErr w:type="spellStart"/>
      <w:r>
        <w:rPr>
          <w:rFonts w:ascii="Times New Roman" w:eastAsia="Times New Roman" w:hAnsi="Times New Roman" w:cs="Times New Roman"/>
          <w:sz w:val="24"/>
          <w:szCs w:val="24"/>
        </w:rPr>
        <w:t>jejunostomy</w:t>
      </w:r>
      <w:proofErr w:type="spellEnd"/>
      <w:r>
        <w:rPr>
          <w:rFonts w:ascii="Times New Roman" w:eastAsia="Times New Roman" w:hAnsi="Times New Roman" w:cs="Times New Roman"/>
          <w:sz w:val="24"/>
          <w:szCs w:val="24"/>
        </w:rPr>
        <w:t>.</w:t>
      </w:r>
    </w:p>
    <w:p w:rsidR="00FB5E3C" w:rsidRDefault="00FB5E3C" w:rsidP="00FB5E3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w:t>
      </w:r>
    </w:p>
    <w:p w:rsidR="00FB5E3C" w:rsidRDefault="00FB5E3C" w:rsidP="00FB5E3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found less mortality and morbidity (1%) in anastomosis with </w:t>
      </w:r>
      <w:proofErr w:type="spellStart"/>
      <w:r>
        <w:rPr>
          <w:rFonts w:ascii="Times New Roman" w:eastAsia="Times New Roman" w:hAnsi="Times New Roman" w:cs="Times New Roman"/>
          <w:sz w:val="24"/>
          <w:szCs w:val="24"/>
        </w:rPr>
        <w:t>transanostomotic</w:t>
      </w:r>
      <w:proofErr w:type="spellEnd"/>
      <w:r>
        <w:rPr>
          <w:rFonts w:ascii="Times New Roman" w:eastAsia="Times New Roman" w:hAnsi="Times New Roman" w:cs="Times New Roman"/>
          <w:sz w:val="24"/>
          <w:szCs w:val="24"/>
        </w:rPr>
        <w:t xml:space="preserve"> feeding </w:t>
      </w:r>
      <w:proofErr w:type="spellStart"/>
      <w:r>
        <w:rPr>
          <w:rFonts w:ascii="Times New Roman" w:eastAsia="Times New Roman" w:hAnsi="Times New Roman" w:cs="Times New Roman"/>
          <w:sz w:val="24"/>
          <w:szCs w:val="24"/>
        </w:rPr>
        <w:t>jejunostomy</w:t>
      </w:r>
      <w:proofErr w:type="spellEnd"/>
      <w:r>
        <w:rPr>
          <w:rFonts w:ascii="Times New Roman" w:eastAsia="Times New Roman" w:hAnsi="Times New Roman" w:cs="Times New Roman"/>
          <w:sz w:val="24"/>
          <w:szCs w:val="24"/>
        </w:rPr>
        <w:t xml:space="preserve"> technique as compared to anastomosis without feeding </w:t>
      </w:r>
      <w:proofErr w:type="spellStart"/>
      <w:r>
        <w:rPr>
          <w:rFonts w:ascii="Times New Roman" w:eastAsia="Times New Roman" w:hAnsi="Times New Roman" w:cs="Times New Roman"/>
          <w:sz w:val="24"/>
          <w:szCs w:val="24"/>
        </w:rPr>
        <w:t>jejunostomy</w:t>
      </w:r>
      <w:proofErr w:type="spellEnd"/>
      <w:r>
        <w:rPr>
          <w:rFonts w:ascii="Times New Roman" w:eastAsia="Times New Roman" w:hAnsi="Times New Roman" w:cs="Times New Roman"/>
          <w:sz w:val="24"/>
          <w:szCs w:val="24"/>
        </w:rPr>
        <w:t xml:space="preserve"> (20%).</w:t>
      </w:r>
    </w:p>
    <w:p w:rsidR="00FB5E3C" w:rsidRDefault="00FB5E3C" w:rsidP="00FB5E3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Conclusions:</w:t>
      </w:r>
    </w:p>
    <w:p w:rsidR="00FB5E3C" w:rsidRDefault="00FB5E3C" w:rsidP="00FB5E3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recommend this technique, as anastomosis is safe with early feeding with good outcome</w:t>
      </w:r>
    </w:p>
    <w:p w:rsidR="00FB5E3C" w:rsidRDefault="00FB5E3C" w:rsidP="00FB5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proofErr w:type="spellStart"/>
      <w:r>
        <w:rPr>
          <w:rFonts w:ascii="Times New Roman" w:eastAsia="Times New Roman" w:hAnsi="Times New Roman" w:cs="Times New Roman"/>
          <w:sz w:val="24"/>
          <w:szCs w:val="24"/>
        </w:rPr>
        <w:t>transanostomotic</w:t>
      </w:r>
      <w:proofErr w:type="spellEnd"/>
      <w:r>
        <w:rPr>
          <w:rFonts w:ascii="Times New Roman" w:eastAsia="Times New Roman" w:hAnsi="Times New Roman" w:cs="Times New Roman"/>
          <w:sz w:val="24"/>
          <w:szCs w:val="24"/>
        </w:rPr>
        <w:t xml:space="preserve"> feeding </w:t>
      </w:r>
      <w:proofErr w:type="spellStart"/>
      <w:r>
        <w:rPr>
          <w:rFonts w:ascii="Times New Roman" w:eastAsia="Times New Roman" w:hAnsi="Times New Roman" w:cs="Times New Roman"/>
          <w:sz w:val="24"/>
          <w:szCs w:val="24"/>
        </w:rPr>
        <w:t>jejunostomy</w:t>
      </w:r>
      <w:proofErr w:type="spellEnd"/>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jejuno-ileal</w:t>
      </w:r>
      <w:proofErr w:type="spellEnd"/>
      <w:r>
        <w:rPr>
          <w:rFonts w:ascii="Times New Roman" w:eastAsia="Times New Roman" w:hAnsi="Times New Roman" w:cs="Times New Roman"/>
          <w:sz w:val="24"/>
          <w:szCs w:val="24"/>
        </w:rPr>
        <w:t xml:space="preserve"> atresia</w:t>
      </w:r>
    </w:p>
    <w:p w:rsidR="00FB5E3C" w:rsidRDefault="00FB5E3C" w:rsidP="00FB5E3C">
      <w:pPr>
        <w:spacing w:line="360" w:lineRule="auto"/>
        <w:jc w:val="both"/>
        <w:rPr>
          <w:rFonts w:ascii="Times New Roman" w:hAnsi="Times New Roman" w:cs="Times New Roman"/>
          <w:sz w:val="24"/>
          <w:szCs w:val="24"/>
        </w:rPr>
      </w:pPr>
    </w:p>
    <w:p w:rsidR="00FB5E3C" w:rsidRDefault="00FB5E3C" w:rsidP="00FB5E3C">
      <w:pPr>
        <w:spacing w:line="360" w:lineRule="auto"/>
        <w:jc w:val="both"/>
        <w:rPr>
          <w:rFonts w:ascii="Times New Roman" w:hAnsi="Times New Roman" w:cs="Times New Roman"/>
          <w:sz w:val="24"/>
          <w:szCs w:val="24"/>
        </w:rPr>
      </w:pPr>
    </w:p>
    <w:p w:rsidR="00FB5E3C" w:rsidRDefault="00FB5E3C" w:rsidP="00FB5E3C">
      <w:pPr>
        <w:spacing w:line="360" w:lineRule="auto"/>
        <w:jc w:val="both"/>
        <w:rPr>
          <w:rFonts w:ascii="Times New Roman" w:hAnsi="Times New Roman" w:cs="Times New Roman"/>
          <w:b/>
          <w:sz w:val="24"/>
          <w:szCs w:val="24"/>
        </w:rPr>
      </w:pPr>
    </w:p>
    <w:p w:rsidR="00FB5E3C" w:rsidRDefault="00FB5E3C" w:rsidP="00FB5E3C">
      <w:pPr>
        <w:spacing w:line="360" w:lineRule="auto"/>
        <w:jc w:val="both"/>
        <w:rPr>
          <w:rFonts w:ascii="Times New Roman" w:hAnsi="Times New Roman" w:cs="Times New Roman"/>
          <w:b/>
          <w:sz w:val="24"/>
          <w:szCs w:val="24"/>
        </w:rPr>
      </w:pPr>
    </w:p>
    <w:p w:rsidR="00FB5E3C" w:rsidRDefault="00FB5E3C" w:rsidP="00FB5E3C">
      <w:pPr>
        <w:spacing w:line="360" w:lineRule="auto"/>
        <w:jc w:val="both"/>
        <w:rPr>
          <w:rFonts w:ascii="Times New Roman" w:hAnsi="Times New Roman" w:cs="Times New Roman"/>
          <w:b/>
          <w:sz w:val="24"/>
          <w:szCs w:val="24"/>
        </w:rPr>
      </w:pPr>
    </w:p>
    <w:p w:rsidR="00FB5E3C" w:rsidRDefault="00FB5E3C" w:rsidP="00FB5E3C">
      <w:pPr>
        <w:spacing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rsidR="00FB5E3C" w:rsidRPr="00FB5E3C" w:rsidRDefault="00FB5E3C" w:rsidP="00FB5E3C">
      <w:pPr>
        <w:spacing w:line="360" w:lineRule="auto"/>
        <w:jc w:val="both"/>
        <w:rPr>
          <w:rFonts w:ascii="Times New Roman" w:hAnsi="Times New Roman" w:cs="Times New Roman"/>
          <w:b/>
          <w:sz w:val="24"/>
          <w:szCs w:val="24"/>
        </w:rPr>
      </w:pPr>
      <w:proofErr w:type="spellStart"/>
      <w:r>
        <w:rPr>
          <w:rFonts w:ascii="Times New Roman" w:hAnsi="Times New Roman" w:cs="Times New Roman"/>
          <w:sz w:val="24"/>
          <w:szCs w:val="24"/>
        </w:rPr>
        <w:lastRenderedPageBreak/>
        <w:t>Jejunoileal</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atresias</w:t>
      </w:r>
      <w:proofErr w:type="spellEnd"/>
      <w:r>
        <w:rPr>
          <w:rFonts w:ascii="Times New Roman" w:hAnsi="Times New Roman" w:cs="Times New Roman"/>
          <w:sz w:val="24"/>
          <w:szCs w:val="24"/>
        </w:rPr>
        <w:t xml:space="preserve">  are</w:t>
      </w:r>
      <w:proofErr w:type="gramEnd"/>
      <w:r>
        <w:rPr>
          <w:rFonts w:ascii="Times New Roman" w:hAnsi="Times New Roman" w:cs="Times New Roman"/>
          <w:sz w:val="24"/>
          <w:szCs w:val="24"/>
        </w:rPr>
        <w:t xml:space="preserve"> major causes of neonatal intestinal obstruction</w:t>
      </w:r>
      <w:r>
        <w:rPr>
          <w:rFonts w:ascii="Times New Roman" w:hAnsi="Times New Roman" w:cs="Times New Roman"/>
          <w:b/>
          <w:sz w:val="24"/>
          <w:szCs w:val="24"/>
        </w:rPr>
        <w:t xml:space="preserve"> .</w:t>
      </w:r>
      <w:r>
        <w:rPr>
          <w:rFonts w:ascii="Times New Roman" w:hAnsi="Times New Roman" w:cs="Times New Roman"/>
          <w:sz w:val="24"/>
          <w:szCs w:val="24"/>
        </w:rPr>
        <w:t>It can occur anywhere along the gastrointestinal tract, and the anatomic location of the obstruction determines the clinical presentation. Most newborns with intestinal obstruction present with abdominal distention and bilious emesis in the first 2 days of life. Bilious vomiting in the neonate should be considered secondary to a mechanical obstruction until proved otherwise, and emergency surgical evaluation is warranted in every newborn with this symptom.</w:t>
      </w:r>
      <w:r>
        <w:rPr>
          <w:rFonts w:ascii="Times New Roman" w:eastAsia="Times New Roman" w:hAnsi="Times New Roman" w:cs="Times New Roman"/>
          <w:sz w:val="24"/>
          <w:szCs w:val="24"/>
        </w:rPr>
        <w:t xml:space="preserve"> Many anastomotic techniques have been devised for intestinal </w:t>
      </w:r>
      <w:proofErr w:type="spellStart"/>
      <w:r>
        <w:rPr>
          <w:rFonts w:ascii="Times New Roman" w:eastAsia="Times New Roman" w:hAnsi="Times New Roman" w:cs="Times New Roman"/>
          <w:sz w:val="24"/>
          <w:szCs w:val="24"/>
        </w:rPr>
        <w:t>atresia.The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anostomotic</w:t>
      </w:r>
      <w:proofErr w:type="spellEnd"/>
      <w:r>
        <w:rPr>
          <w:rFonts w:ascii="Times New Roman" w:eastAsia="Times New Roman" w:hAnsi="Times New Roman" w:cs="Times New Roman"/>
          <w:sz w:val="24"/>
          <w:szCs w:val="24"/>
        </w:rPr>
        <w:t xml:space="preserve"> leak can occur due to disparity in luminal diameter</w:t>
      </w:r>
      <w:r w:rsidRPr="00FB5E3C">
        <w:rPr>
          <w:rFonts w:ascii="Times New Roman" w:eastAsia="Times New Roman" w:hAnsi="Times New Roman" w:cs="Times New Roman"/>
          <w:sz w:val="24"/>
          <w:szCs w:val="24"/>
        </w:rPr>
        <w:t xml:space="preserve">, poor nutrition and technique which can cause high morbidity and mortality. To reduce this we performed end-end anastomosis with </w:t>
      </w:r>
      <w:proofErr w:type="spellStart"/>
      <w:r w:rsidRPr="00FB5E3C">
        <w:rPr>
          <w:rFonts w:ascii="Times New Roman" w:eastAsia="Times New Roman" w:hAnsi="Times New Roman" w:cs="Times New Roman"/>
          <w:sz w:val="24"/>
          <w:szCs w:val="24"/>
        </w:rPr>
        <w:t>transanastomotic</w:t>
      </w:r>
      <w:proofErr w:type="spellEnd"/>
      <w:r w:rsidRPr="00FB5E3C">
        <w:rPr>
          <w:rFonts w:ascii="Times New Roman" w:eastAsia="Times New Roman" w:hAnsi="Times New Roman" w:cs="Times New Roman"/>
          <w:sz w:val="24"/>
          <w:szCs w:val="24"/>
        </w:rPr>
        <w:t xml:space="preserve"> feeding </w:t>
      </w:r>
      <w:proofErr w:type="spellStart"/>
      <w:r w:rsidRPr="00FB5E3C">
        <w:rPr>
          <w:rFonts w:ascii="Times New Roman" w:eastAsia="Times New Roman" w:hAnsi="Times New Roman" w:cs="Times New Roman"/>
          <w:sz w:val="24"/>
          <w:szCs w:val="24"/>
        </w:rPr>
        <w:t>jejunostomy</w:t>
      </w:r>
      <w:proofErr w:type="spellEnd"/>
      <w:r w:rsidRPr="00FB5E3C">
        <w:rPr>
          <w:rFonts w:ascii="Times New Roman" w:eastAsia="Times New Roman" w:hAnsi="Times New Roman" w:cs="Times New Roman"/>
          <w:sz w:val="24"/>
          <w:szCs w:val="24"/>
        </w:rPr>
        <w:t xml:space="preserve"> which give better outcome.</w:t>
      </w:r>
    </w:p>
    <w:p w:rsidR="00FB5E3C" w:rsidRPr="00FB5E3C" w:rsidRDefault="00FB5E3C" w:rsidP="00FB5E3C">
      <w:pPr>
        <w:spacing w:line="360" w:lineRule="auto"/>
        <w:jc w:val="both"/>
        <w:rPr>
          <w:rFonts w:ascii="Times New Roman" w:hAnsi="Times New Roman" w:cs="Times New Roman"/>
          <w:b/>
          <w:sz w:val="24"/>
          <w:szCs w:val="24"/>
        </w:rPr>
      </w:pPr>
    </w:p>
    <w:p w:rsidR="00FB5E3C" w:rsidRPr="00FB5E3C" w:rsidRDefault="00FB5E3C" w:rsidP="00FB5E3C">
      <w:pPr>
        <w:spacing w:line="360" w:lineRule="auto"/>
        <w:jc w:val="both"/>
        <w:rPr>
          <w:rFonts w:ascii="Times New Roman" w:hAnsi="Times New Roman" w:cs="Times New Roman"/>
          <w:b/>
          <w:sz w:val="24"/>
          <w:szCs w:val="24"/>
        </w:rPr>
      </w:pPr>
      <w:r w:rsidRPr="00FB5E3C">
        <w:rPr>
          <w:rFonts w:ascii="Times New Roman" w:hAnsi="Times New Roman" w:cs="Times New Roman"/>
          <w:b/>
          <w:sz w:val="24"/>
          <w:szCs w:val="24"/>
        </w:rPr>
        <w:t>Material and Methods</w:t>
      </w:r>
    </w:p>
    <w:p w:rsidR="00FB5E3C" w:rsidRPr="00FB5E3C" w:rsidRDefault="00FB5E3C" w:rsidP="00FB5E3C">
      <w:pPr>
        <w:spacing w:before="100" w:beforeAutospacing="1" w:after="100" w:afterAutospacing="1" w:line="360" w:lineRule="auto"/>
        <w:jc w:val="both"/>
        <w:rPr>
          <w:rFonts w:ascii="Times New Roman" w:eastAsia="Times New Roman" w:hAnsi="Times New Roman" w:cs="Times New Roman"/>
          <w:sz w:val="24"/>
          <w:szCs w:val="24"/>
        </w:rPr>
      </w:pPr>
      <w:r w:rsidRPr="00FB5E3C">
        <w:rPr>
          <w:rFonts w:ascii="Times New Roman" w:eastAsia="Times New Roman" w:hAnsi="Times New Roman" w:cs="Times New Roman"/>
          <w:sz w:val="24"/>
          <w:szCs w:val="24"/>
        </w:rPr>
        <w:t xml:space="preserve">The present study has been conducted from September 2010 to September 2015. Neonates presented within one to 4 days of life. Out of them, 10 patients were less than 24 h and 15 were more than 24 h in both groups. Out of 50 patients, 30 were males and 20 were females. Among 50 patients, 16 were </w:t>
      </w:r>
      <w:proofErr w:type="gramStart"/>
      <w:r w:rsidRPr="00FB5E3C">
        <w:rPr>
          <w:rFonts w:ascii="Times New Roman" w:eastAsia="Times New Roman" w:hAnsi="Times New Roman" w:cs="Times New Roman"/>
          <w:sz w:val="24"/>
          <w:szCs w:val="24"/>
        </w:rPr>
        <w:t>under</w:t>
      </w:r>
      <w:proofErr w:type="gramEnd"/>
      <w:r w:rsidRPr="00FB5E3C">
        <w:rPr>
          <w:rFonts w:ascii="Times New Roman" w:eastAsia="Times New Roman" w:hAnsi="Times New Roman" w:cs="Times New Roman"/>
          <w:sz w:val="24"/>
          <w:szCs w:val="24"/>
        </w:rPr>
        <w:t xml:space="preserve"> 2 kg, 26 were between 2 to 2.5 kg, and 8 were more than 2.5 kg. </w:t>
      </w:r>
      <w:proofErr w:type="spellStart"/>
      <w:r w:rsidRPr="00FB5E3C">
        <w:rPr>
          <w:rFonts w:ascii="Times New Roman" w:eastAsia="Times New Roman" w:hAnsi="Times New Roman" w:cs="Times New Roman"/>
          <w:sz w:val="24"/>
          <w:szCs w:val="24"/>
        </w:rPr>
        <w:t>Jejunoileal</w:t>
      </w:r>
      <w:proofErr w:type="spellEnd"/>
      <w:r w:rsidRPr="00FB5E3C">
        <w:rPr>
          <w:rFonts w:ascii="Times New Roman" w:eastAsia="Times New Roman" w:hAnsi="Times New Roman" w:cs="Times New Roman"/>
          <w:sz w:val="24"/>
          <w:szCs w:val="24"/>
        </w:rPr>
        <w:t xml:space="preserve"> atresia was diagnosed on the basis of history, clinical examination, and x-ray of </w:t>
      </w:r>
      <w:proofErr w:type="spellStart"/>
      <w:r w:rsidRPr="00FB5E3C">
        <w:rPr>
          <w:rFonts w:ascii="Times New Roman" w:eastAsia="Times New Roman" w:hAnsi="Times New Roman" w:cs="Times New Roman"/>
          <w:sz w:val="24"/>
          <w:szCs w:val="24"/>
        </w:rPr>
        <w:t>abdomen.Our</w:t>
      </w:r>
      <w:proofErr w:type="spellEnd"/>
      <w:r w:rsidRPr="00FB5E3C">
        <w:rPr>
          <w:rFonts w:ascii="Times New Roman" w:eastAsia="Times New Roman" w:hAnsi="Times New Roman" w:cs="Times New Roman"/>
          <w:sz w:val="24"/>
          <w:szCs w:val="24"/>
        </w:rPr>
        <w:t xml:space="preserve"> technique of performing anastomosis with </w:t>
      </w:r>
      <w:proofErr w:type="spellStart"/>
      <w:r w:rsidRPr="00FB5E3C">
        <w:rPr>
          <w:rFonts w:ascii="Times New Roman" w:eastAsia="Times New Roman" w:hAnsi="Times New Roman" w:cs="Times New Roman"/>
          <w:sz w:val="24"/>
          <w:szCs w:val="24"/>
        </w:rPr>
        <w:t>transanastomotic</w:t>
      </w:r>
      <w:proofErr w:type="spellEnd"/>
      <w:r w:rsidRPr="00FB5E3C">
        <w:rPr>
          <w:rFonts w:ascii="Times New Roman" w:eastAsia="Times New Roman" w:hAnsi="Times New Roman" w:cs="Times New Roman"/>
          <w:sz w:val="24"/>
          <w:szCs w:val="24"/>
        </w:rPr>
        <w:t xml:space="preserve"> feeding </w:t>
      </w:r>
      <w:proofErr w:type="spellStart"/>
      <w:r w:rsidRPr="00FB5E3C">
        <w:rPr>
          <w:rFonts w:ascii="Times New Roman" w:eastAsia="Times New Roman" w:hAnsi="Times New Roman" w:cs="Times New Roman"/>
          <w:sz w:val="24"/>
          <w:szCs w:val="24"/>
        </w:rPr>
        <w:t>jejunostomy</w:t>
      </w:r>
      <w:proofErr w:type="spellEnd"/>
      <w:r w:rsidRPr="00FB5E3C">
        <w:rPr>
          <w:rFonts w:ascii="Times New Roman" w:eastAsia="Times New Roman" w:hAnsi="Times New Roman" w:cs="Times New Roman"/>
          <w:sz w:val="24"/>
          <w:szCs w:val="24"/>
        </w:rPr>
        <w:t xml:space="preserve"> was compared with that of conventional end to end anastomosis without feeding </w:t>
      </w:r>
      <w:proofErr w:type="spellStart"/>
      <w:r w:rsidRPr="00FB5E3C">
        <w:rPr>
          <w:rFonts w:ascii="Times New Roman" w:eastAsia="Times New Roman" w:hAnsi="Times New Roman" w:cs="Times New Roman"/>
          <w:sz w:val="24"/>
          <w:szCs w:val="24"/>
        </w:rPr>
        <w:t>jejunostomy</w:t>
      </w:r>
      <w:proofErr w:type="spellEnd"/>
      <w:r w:rsidRPr="00FB5E3C">
        <w:rPr>
          <w:rFonts w:ascii="Times New Roman" w:eastAsia="Times New Roman" w:hAnsi="Times New Roman" w:cs="Times New Roman"/>
          <w:sz w:val="24"/>
          <w:szCs w:val="24"/>
        </w:rPr>
        <w:t xml:space="preserve"> in </w:t>
      </w:r>
      <w:proofErr w:type="spellStart"/>
      <w:r w:rsidRPr="00FB5E3C">
        <w:rPr>
          <w:rFonts w:ascii="Times New Roman" w:eastAsia="Times New Roman" w:hAnsi="Times New Roman" w:cs="Times New Roman"/>
          <w:sz w:val="24"/>
          <w:szCs w:val="24"/>
        </w:rPr>
        <w:t>jejuno-ileal</w:t>
      </w:r>
      <w:proofErr w:type="spellEnd"/>
      <w:r w:rsidRPr="00FB5E3C">
        <w:rPr>
          <w:rFonts w:ascii="Times New Roman" w:eastAsia="Times New Roman" w:hAnsi="Times New Roman" w:cs="Times New Roman"/>
          <w:sz w:val="24"/>
          <w:szCs w:val="24"/>
        </w:rPr>
        <w:t xml:space="preserve"> atresia. We selected 25 neonates randomly (test group) on whom anastomosis with </w:t>
      </w:r>
      <w:proofErr w:type="spellStart"/>
      <w:r w:rsidRPr="00FB5E3C">
        <w:rPr>
          <w:rFonts w:ascii="Times New Roman" w:eastAsia="Times New Roman" w:hAnsi="Times New Roman" w:cs="Times New Roman"/>
          <w:sz w:val="24"/>
          <w:szCs w:val="24"/>
        </w:rPr>
        <w:t>transanastomotic</w:t>
      </w:r>
      <w:proofErr w:type="spellEnd"/>
      <w:r w:rsidRPr="00FB5E3C">
        <w:rPr>
          <w:rFonts w:ascii="Times New Roman" w:eastAsia="Times New Roman" w:hAnsi="Times New Roman" w:cs="Times New Roman"/>
          <w:sz w:val="24"/>
          <w:szCs w:val="24"/>
        </w:rPr>
        <w:t xml:space="preserve"> feeding </w:t>
      </w:r>
      <w:proofErr w:type="spellStart"/>
      <w:r w:rsidRPr="00FB5E3C">
        <w:rPr>
          <w:rFonts w:ascii="Times New Roman" w:eastAsia="Times New Roman" w:hAnsi="Times New Roman" w:cs="Times New Roman"/>
          <w:sz w:val="24"/>
          <w:szCs w:val="24"/>
        </w:rPr>
        <w:t>jejunostomy</w:t>
      </w:r>
      <w:proofErr w:type="spellEnd"/>
      <w:r w:rsidRPr="00FB5E3C">
        <w:rPr>
          <w:rFonts w:ascii="Times New Roman" w:eastAsia="Times New Roman" w:hAnsi="Times New Roman" w:cs="Times New Roman"/>
          <w:sz w:val="24"/>
          <w:szCs w:val="24"/>
        </w:rPr>
        <w:t xml:space="preserve"> was done and results were compared with that of 25 neonates (control group) in which traditional end to end anastomosis without </w:t>
      </w:r>
      <w:proofErr w:type="spellStart"/>
      <w:r w:rsidRPr="00FB5E3C">
        <w:rPr>
          <w:rFonts w:ascii="Times New Roman" w:eastAsia="Times New Roman" w:hAnsi="Times New Roman" w:cs="Times New Roman"/>
          <w:sz w:val="24"/>
          <w:szCs w:val="24"/>
        </w:rPr>
        <w:t>transanastomotic</w:t>
      </w:r>
      <w:proofErr w:type="spellEnd"/>
      <w:r w:rsidRPr="00FB5E3C">
        <w:rPr>
          <w:rFonts w:ascii="Times New Roman" w:eastAsia="Times New Roman" w:hAnsi="Times New Roman" w:cs="Times New Roman"/>
          <w:sz w:val="24"/>
          <w:szCs w:val="24"/>
        </w:rPr>
        <w:t xml:space="preserve"> feeding </w:t>
      </w:r>
      <w:proofErr w:type="spellStart"/>
      <w:r w:rsidRPr="00FB5E3C">
        <w:rPr>
          <w:rFonts w:ascii="Times New Roman" w:eastAsia="Times New Roman" w:hAnsi="Times New Roman" w:cs="Times New Roman"/>
          <w:sz w:val="24"/>
          <w:szCs w:val="24"/>
        </w:rPr>
        <w:t>jejunostomy</w:t>
      </w:r>
      <w:proofErr w:type="spellEnd"/>
      <w:r w:rsidRPr="00FB5E3C">
        <w:rPr>
          <w:rFonts w:ascii="Times New Roman" w:eastAsia="Times New Roman" w:hAnsi="Times New Roman" w:cs="Times New Roman"/>
          <w:sz w:val="24"/>
          <w:szCs w:val="24"/>
        </w:rPr>
        <w:t xml:space="preserve"> were done. Both the groups were age and weight matched. We excluded type </w:t>
      </w:r>
      <w:proofErr w:type="spellStart"/>
      <w:r w:rsidRPr="00FB5E3C">
        <w:rPr>
          <w:rFonts w:ascii="Times New Roman" w:eastAsia="Times New Roman" w:hAnsi="Times New Roman" w:cs="Times New Roman"/>
          <w:sz w:val="24"/>
          <w:szCs w:val="24"/>
        </w:rPr>
        <w:t>IIIb</w:t>
      </w:r>
      <w:proofErr w:type="spellEnd"/>
      <w:r w:rsidRPr="00FB5E3C">
        <w:rPr>
          <w:rFonts w:ascii="Times New Roman" w:eastAsia="Times New Roman" w:hAnsi="Times New Roman" w:cs="Times New Roman"/>
          <w:sz w:val="24"/>
          <w:szCs w:val="24"/>
        </w:rPr>
        <w:t xml:space="preserve"> and IV atresia and patients of major congenital anomalies. Entire surgery was performed by the same surgeon. Exploration of abdomen was done by right transverse supra-umbilical incision. Proximal dilated and distal constricted bowel segments were identified. Proximal distended segment was deflated and 5–10 cm of distended bowel was resected. Margin was cut obliquely starting from </w:t>
      </w:r>
      <w:proofErr w:type="spellStart"/>
      <w:r w:rsidRPr="00FB5E3C">
        <w:rPr>
          <w:rFonts w:ascii="Times New Roman" w:eastAsia="Times New Roman" w:hAnsi="Times New Roman" w:cs="Times New Roman"/>
          <w:sz w:val="24"/>
          <w:szCs w:val="24"/>
        </w:rPr>
        <w:t>antimesenteric</w:t>
      </w:r>
      <w:proofErr w:type="spellEnd"/>
      <w:r w:rsidRPr="00FB5E3C">
        <w:rPr>
          <w:rFonts w:ascii="Times New Roman" w:eastAsia="Times New Roman" w:hAnsi="Times New Roman" w:cs="Times New Roman"/>
          <w:sz w:val="24"/>
          <w:szCs w:val="24"/>
        </w:rPr>
        <w:t xml:space="preserve"> border to mesenteric border so that the 1 cm difference created between </w:t>
      </w:r>
      <w:proofErr w:type="spellStart"/>
      <w:r w:rsidRPr="00FB5E3C">
        <w:rPr>
          <w:rFonts w:ascii="Times New Roman" w:eastAsia="Times New Roman" w:hAnsi="Times New Roman" w:cs="Times New Roman"/>
          <w:sz w:val="24"/>
          <w:szCs w:val="24"/>
        </w:rPr>
        <w:t>antimesenteric</w:t>
      </w:r>
      <w:proofErr w:type="spellEnd"/>
      <w:r w:rsidRPr="00FB5E3C">
        <w:rPr>
          <w:rFonts w:ascii="Times New Roman" w:eastAsia="Times New Roman" w:hAnsi="Times New Roman" w:cs="Times New Roman"/>
          <w:sz w:val="24"/>
          <w:szCs w:val="24"/>
        </w:rPr>
        <w:t xml:space="preserve"> and mesenteric border simultaneously preserving </w:t>
      </w:r>
      <w:r w:rsidRPr="00FB5E3C">
        <w:rPr>
          <w:rFonts w:ascii="Times New Roman" w:eastAsia="Times New Roman" w:hAnsi="Times New Roman" w:cs="Times New Roman"/>
          <w:sz w:val="24"/>
          <w:szCs w:val="24"/>
        </w:rPr>
        <w:lastRenderedPageBreak/>
        <w:t xml:space="preserve">mesenteric vascular supply. Distal </w:t>
      </w:r>
      <w:proofErr w:type="spellStart"/>
      <w:r w:rsidRPr="00FB5E3C">
        <w:rPr>
          <w:rFonts w:ascii="Times New Roman" w:eastAsia="Times New Roman" w:hAnsi="Times New Roman" w:cs="Times New Roman"/>
          <w:sz w:val="24"/>
          <w:szCs w:val="24"/>
        </w:rPr>
        <w:t>atretic</w:t>
      </w:r>
      <w:proofErr w:type="spellEnd"/>
      <w:r w:rsidRPr="00FB5E3C">
        <w:rPr>
          <w:rFonts w:ascii="Times New Roman" w:eastAsia="Times New Roman" w:hAnsi="Times New Roman" w:cs="Times New Roman"/>
          <w:sz w:val="24"/>
          <w:szCs w:val="24"/>
        </w:rPr>
        <w:t xml:space="preserve"> bowel wall was cut obliquely making cut margin similarly creating 1 cm difference between </w:t>
      </w:r>
      <w:proofErr w:type="spellStart"/>
      <w:r w:rsidRPr="00FB5E3C">
        <w:rPr>
          <w:rFonts w:ascii="Times New Roman" w:eastAsia="Times New Roman" w:hAnsi="Times New Roman" w:cs="Times New Roman"/>
          <w:sz w:val="24"/>
          <w:szCs w:val="24"/>
        </w:rPr>
        <w:t>antimesenteric</w:t>
      </w:r>
      <w:proofErr w:type="spellEnd"/>
      <w:r w:rsidRPr="00FB5E3C">
        <w:rPr>
          <w:rFonts w:ascii="Times New Roman" w:eastAsia="Times New Roman" w:hAnsi="Times New Roman" w:cs="Times New Roman"/>
          <w:sz w:val="24"/>
          <w:szCs w:val="24"/>
        </w:rPr>
        <w:t xml:space="preserve"> and mesenteric </w:t>
      </w:r>
      <w:proofErr w:type="spellStart"/>
      <w:r w:rsidRPr="00FB5E3C">
        <w:rPr>
          <w:rFonts w:ascii="Times New Roman" w:eastAsia="Times New Roman" w:hAnsi="Times New Roman" w:cs="Times New Roman"/>
          <w:sz w:val="24"/>
          <w:szCs w:val="24"/>
        </w:rPr>
        <w:t>border.Proximal</w:t>
      </w:r>
      <w:proofErr w:type="spellEnd"/>
      <w:r w:rsidRPr="00FB5E3C">
        <w:rPr>
          <w:rFonts w:ascii="Times New Roman" w:eastAsia="Times New Roman" w:hAnsi="Times New Roman" w:cs="Times New Roman"/>
          <w:sz w:val="24"/>
          <w:szCs w:val="24"/>
        </w:rPr>
        <w:t xml:space="preserve"> </w:t>
      </w:r>
      <w:proofErr w:type="spellStart"/>
      <w:r w:rsidRPr="00FB5E3C">
        <w:rPr>
          <w:rFonts w:ascii="Times New Roman" w:eastAsia="Times New Roman" w:hAnsi="Times New Roman" w:cs="Times New Roman"/>
          <w:sz w:val="24"/>
          <w:szCs w:val="24"/>
        </w:rPr>
        <w:t>feedig</w:t>
      </w:r>
      <w:proofErr w:type="spellEnd"/>
      <w:r w:rsidRPr="00FB5E3C">
        <w:rPr>
          <w:rFonts w:ascii="Times New Roman" w:eastAsia="Times New Roman" w:hAnsi="Times New Roman" w:cs="Times New Roman"/>
          <w:sz w:val="24"/>
          <w:szCs w:val="24"/>
        </w:rPr>
        <w:t xml:space="preserve"> </w:t>
      </w:r>
      <w:proofErr w:type="spellStart"/>
      <w:r w:rsidRPr="00FB5E3C">
        <w:rPr>
          <w:rFonts w:ascii="Times New Roman" w:eastAsia="Times New Roman" w:hAnsi="Times New Roman" w:cs="Times New Roman"/>
          <w:sz w:val="24"/>
          <w:szCs w:val="24"/>
        </w:rPr>
        <w:t>jejunostomy</w:t>
      </w:r>
      <w:proofErr w:type="spellEnd"/>
      <w:r w:rsidRPr="00FB5E3C">
        <w:rPr>
          <w:rFonts w:ascii="Times New Roman" w:eastAsia="Times New Roman" w:hAnsi="Times New Roman" w:cs="Times New Roman"/>
          <w:sz w:val="24"/>
          <w:szCs w:val="24"/>
        </w:rPr>
        <w:t xml:space="preserve"> was done by 6fr feeding tube which was taken out per abdominal rout and fixed to abdominal skin [Fig 1] Anastomosis was performed in single layer interrupted by 5-0 </w:t>
      </w:r>
      <w:proofErr w:type="spellStart"/>
      <w:r w:rsidRPr="00FB5E3C">
        <w:rPr>
          <w:rFonts w:ascii="Times New Roman" w:eastAsia="Times New Roman" w:hAnsi="Times New Roman" w:cs="Times New Roman"/>
          <w:sz w:val="24"/>
          <w:szCs w:val="24"/>
        </w:rPr>
        <w:t>vicryl</w:t>
      </w:r>
      <w:proofErr w:type="spellEnd"/>
      <w:r w:rsidRPr="00FB5E3C">
        <w:rPr>
          <w:rFonts w:ascii="Times New Roman" w:eastAsia="Times New Roman" w:hAnsi="Times New Roman" w:cs="Times New Roman"/>
          <w:sz w:val="24"/>
          <w:szCs w:val="24"/>
        </w:rPr>
        <w:t xml:space="preserve"> sutures. We first approximate mesentery of adjacent bowel. Inverting sutures were taken in interrupted manner. Two or three interrupted stitches were taken commencing from mesenteric border and anastomosis was progressed toward </w:t>
      </w:r>
      <w:proofErr w:type="spellStart"/>
      <w:r w:rsidRPr="00FB5E3C">
        <w:rPr>
          <w:rFonts w:ascii="Times New Roman" w:eastAsia="Times New Roman" w:hAnsi="Times New Roman" w:cs="Times New Roman"/>
          <w:sz w:val="24"/>
          <w:szCs w:val="24"/>
        </w:rPr>
        <w:t>antimesenteric</w:t>
      </w:r>
      <w:proofErr w:type="spellEnd"/>
      <w:r w:rsidRPr="00FB5E3C">
        <w:rPr>
          <w:rFonts w:ascii="Times New Roman" w:eastAsia="Times New Roman" w:hAnsi="Times New Roman" w:cs="Times New Roman"/>
          <w:sz w:val="24"/>
          <w:szCs w:val="24"/>
        </w:rPr>
        <w:t xml:space="preserve"> border from opposite direction, thereby completing anastomosis. Last two to three anterior stitches were taken full thickness </w:t>
      </w:r>
      <w:proofErr w:type="spellStart"/>
      <w:r w:rsidRPr="00FB5E3C">
        <w:rPr>
          <w:rFonts w:ascii="Times New Roman" w:eastAsia="Times New Roman" w:hAnsi="Times New Roman" w:cs="Times New Roman"/>
          <w:sz w:val="24"/>
          <w:szCs w:val="24"/>
        </w:rPr>
        <w:t>Lembert</w:t>
      </w:r>
      <w:proofErr w:type="spellEnd"/>
      <w:r w:rsidRPr="00FB5E3C">
        <w:rPr>
          <w:rFonts w:ascii="Times New Roman" w:eastAsia="Times New Roman" w:hAnsi="Times New Roman" w:cs="Times New Roman"/>
          <w:sz w:val="24"/>
          <w:szCs w:val="24"/>
        </w:rPr>
        <w:t xml:space="preserve">, which gives better serosa to serosa approximation. Finally, mesenteric defect was closed. Prophylactic drain placed in peritoneal cavity for any </w:t>
      </w:r>
      <w:proofErr w:type="gramStart"/>
      <w:r w:rsidRPr="00FB5E3C">
        <w:rPr>
          <w:rFonts w:ascii="Times New Roman" w:eastAsia="Times New Roman" w:hAnsi="Times New Roman" w:cs="Times New Roman"/>
          <w:sz w:val="24"/>
          <w:szCs w:val="24"/>
        </w:rPr>
        <w:t>collection .</w:t>
      </w:r>
      <w:proofErr w:type="gramEnd"/>
    </w:p>
    <w:p w:rsidR="00FB5E3C" w:rsidRPr="00FB5E3C" w:rsidRDefault="00FB5E3C" w:rsidP="00FB5E3C">
      <w:pPr>
        <w:spacing w:before="100" w:beforeAutospacing="1" w:after="100" w:afterAutospacing="1" w:line="360" w:lineRule="auto"/>
        <w:jc w:val="both"/>
        <w:rPr>
          <w:rFonts w:ascii="Times New Roman" w:eastAsia="Times New Roman" w:hAnsi="Times New Roman" w:cs="Times New Roman"/>
          <w:sz w:val="24"/>
          <w:szCs w:val="24"/>
        </w:rPr>
      </w:pPr>
      <w:r w:rsidRPr="00FB5E3C">
        <w:rPr>
          <w:rFonts w:ascii="Times New Roman" w:eastAsia="Times New Roman" w:hAnsi="Times New Roman" w:cs="Times New Roman"/>
          <w:sz w:val="24"/>
          <w:szCs w:val="24"/>
        </w:rPr>
        <w:t xml:space="preserve">Post-operatively, patients were given IV fluids, antibiotics, </w:t>
      </w:r>
      <w:proofErr w:type="spellStart"/>
      <w:r w:rsidRPr="00FB5E3C">
        <w:rPr>
          <w:rFonts w:ascii="Times New Roman" w:eastAsia="Times New Roman" w:hAnsi="Times New Roman" w:cs="Times New Roman"/>
          <w:sz w:val="24"/>
          <w:szCs w:val="24"/>
        </w:rPr>
        <w:t>cholestyramine</w:t>
      </w:r>
      <w:proofErr w:type="spellEnd"/>
      <w:r w:rsidRPr="00FB5E3C">
        <w:rPr>
          <w:rFonts w:ascii="Times New Roman" w:eastAsia="Times New Roman" w:hAnsi="Times New Roman" w:cs="Times New Roman"/>
          <w:sz w:val="24"/>
          <w:szCs w:val="24"/>
        </w:rPr>
        <w:t xml:space="preserve">, and kept nil by mouth and continuous nasogastric aspiration by infant feeding tube. Patients were given feed from </w:t>
      </w:r>
      <w:proofErr w:type="spellStart"/>
      <w:r w:rsidRPr="00FB5E3C">
        <w:rPr>
          <w:rFonts w:ascii="Times New Roman" w:eastAsia="Times New Roman" w:hAnsi="Times New Roman" w:cs="Times New Roman"/>
          <w:sz w:val="24"/>
          <w:szCs w:val="24"/>
        </w:rPr>
        <w:t>jejunostomy</w:t>
      </w:r>
      <w:proofErr w:type="spellEnd"/>
      <w:r w:rsidRPr="00FB5E3C">
        <w:rPr>
          <w:rFonts w:ascii="Times New Roman" w:eastAsia="Times New Roman" w:hAnsi="Times New Roman" w:cs="Times New Roman"/>
          <w:sz w:val="24"/>
          <w:szCs w:val="24"/>
        </w:rPr>
        <w:t xml:space="preserve"> tube feed on day 3-5 post-operatively depend on presence of bowel sound and passing meconium routinely and full oral feed 10</w:t>
      </w:r>
      <w:r w:rsidRPr="00FB5E3C">
        <w:rPr>
          <w:rFonts w:ascii="Times New Roman" w:eastAsia="Times New Roman" w:hAnsi="Times New Roman" w:cs="Times New Roman"/>
          <w:sz w:val="24"/>
          <w:szCs w:val="24"/>
          <w:vertAlign w:val="superscript"/>
        </w:rPr>
        <w:t>th</w:t>
      </w:r>
      <w:r w:rsidRPr="00FB5E3C">
        <w:rPr>
          <w:rFonts w:ascii="Times New Roman" w:eastAsia="Times New Roman" w:hAnsi="Times New Roman" w:cs="Times New Roman"/>
          <w:sz w:val="24"/>
          <w:szCs w:val="24"/>
        </w:rPr>
        <w:t>-12</w:t>
      </w:r>
      <w:r w:rsidRPr="00FB5E3C">
        <w:rPr>
          <w:rFonts w:ascii="Times New Roman" w:eastAsia="Times New Roman" w:hAnsi="Times New Roman" w:cs="Times New Roman"/>
          <w:sz w:val="24"/>
          <w:szCs w:val="24"/>
          <w:vertAlign w:val="superscript"/>
        </w:rPr>
        <w:t>th</w:t>
      </w:r>
      <w:r w:rsidRPr="00FB5E3C">
        <w:rPr>
          <w:rFonts w:ascii="Times New Roman" w:eastAsia="Times New Roman" w:hAnsi="Times New Roman" w:cs="Times New Roman"/>
          <w:sz w:val="24"/>
          <w:szCs w:val="24"/>
        </w:rPr>
        <w:t xml:space="preserve">  postop day depending upon </w:t>
      </w:r>
      <w:proofErr w:type="spellStart"/>
      <w:r w:rsidRPr="00FB5E3C">
        <w:rPr>
          <w:rFonts w:ascii="Times New Roman" w:eastAsia="Times New Roman" w:hAnsi="Times New Roman" w:cs="Times New Roman"/>
          <w:sz w:val="24"/>
          <w:szCs w:val="24"/>
        </w:rPr>
        <w:t>tolerability.Jejunostomy</w:t>
      </w:r>
      <w:proofErr w:type="spellEnd"/>
      <w:r w:rsidRPr="00FB5E3C">
        <w:rPr>
          <w:rFonts w:ascii="Times New Roman" w:eastAsia="Times New Roman" w:hAnsi="Times New Roman" w:cs="Times New Roman"/>
          <w:sz w:val="24"/>
          <w:szCs w:val="24"/>
        </w:rPr>
        <w:t xml:space="preserve"> feed tube can be safely removed on 12-14 day[Fig-2]. Average hospital stay was 14 days. All the patients were regularly followed up in OPD.</w:t>
      </w:r>
    </w:p>
    <w:p w:rsidR="00FB5E3C" w:rsidRPr="00FB5E3C" w:rsidRDefault="00FB5E3C" w:rsidP="00FB5E3C">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FB5E3C">
        <w:rPr>
          <w:rFonts w:ascii="Times New Roman" w:eastAsia="Times New Roman" w:hAnsi="Times New Roman" w:cs="Times New Roman"/>
          <w:b/>
          <w:bCs/>
          <w:sz w:val="24"/>
          <w:szCs w:val="24"/>
        </w:rPr>
        <w:t>Results</w:t>
      </w:r>
    </w:p>
    <w:p w:rsidR="00FB5E3C" w:rsidRPr="00FB5E3C" w:rsidRDefault="00FB5E3C" w:rsidP="00FB5E3C">
      <w:pPr>
        <w:spacing w:before="100" w:beforeAutospacing="1" w:after="100" w:afterAutospacing="1" w:line="360" w:lineRule="auto"/>
        <w:jc w:val="both"/>
        <w:rPr>
          <w:rFonts w:ascii="Times New Roman" w:eastAsia="Times New Roman" w:hAnsi="Times New Roman" w:cs="Times New Roman"/>
          <w:sz w:val="24"/>
          <w:szCs w:val="24"/>
        </w:rPr>
      </w:pPr>
      <w:r w:rsidRPr="00FB5E3C">
        <w:rPr>
          <w:rFonts w:ascii="Times New Roman" w:eastAsia="Times New Roman" w:hAnsi="Times New Roman" w:cs="Times New Roman"/>
          <w:sz w:val="24"/>
          <w:szCs w:val="24"/>
        </w:rPr>
        <w:t xml:space="preserve">Out of 50 neonates, 25 underwent end to end anastomosis with feeding </w:t>
      </w:r>
      <w:proofErr w:type="spellStart"/>
      <w:r w:rsidRPr="00FB5E3C">
        <w:rPr>
          <w:rFonts w:ascii="Times New Roman" w:eastAsia="Times New Roman" w:hAnsi="Times New Roman" w:cs="Times New Roman"/>
          <w:sz w:val="24"/>
          <w:szCs w:val="24"/>
        </w:rPr>
        <w:t>jejunostomy</w:t>
      </w:r>
      <w:proofErr w:type="spellEnd"/>
      <w:r w:rsidRPr="00FB5E3C">
        <w:rPr>
          <w:rFonts w:ascii="Times New Roman" w:eastAsia="Times New Roman" w:hAnsi="Times New Roman" w:cs="Times New Roman"/>
          <w:sz w:val="24"/>
          <w:szCs w:val="24"/>
        </w:rPr>
        <w:t xml:space="preserve"> and 25 were anastomosis without feeding </w:t>
      </w:r>
      <w:proofErr w:type="spellStart"/>
      <w:r w:rsidRPr="00FB5E3C">
        <w:rPr>
          <w:rFonts w:ascii="Times New Roman" w:eastAsia="Times New Roman" w:hAnsi="Times New Roman" w:cs="Times New Roman"/>
          <w:sz w:val="24"/>
          <w:szCs w:val="24"/>
        </w:rPr>
        <w:t>jejunostomy</w:t>
      </w:r>
      <w:proofErr w:type="spellEnd"/>
      <w:r w:rsidRPr="00FB5E3C">
        <w:rPr>
          <w:rFonts w:ascii="Times New Roman" w:eastAsia="Times New Roman" w:hAnsi="Times New Roman" w:cs="Times New Roman"/>
          <w:sz w:val="24"/>
          <w:szCs w:val="24"/>
        </w:rPr>
        <w:t xml:space="preserve"> </w:t>
      </w:r>
      <w:proofErr w:type="spellStart"/>
      <w:r w:rsidRPr="00FB5E3C">
        <w:rPr>
          <w:rFonts w:ascii="Times New Roman" w:eastAsia="Times New Roman" w:hAnsi="Times New Roman" w:cs="Times New Roman"/>
          <w:sz w:val="24"/>
          <w:szCs w:val="24"/>
        </w:rPr>
        <w:t>tube.Only</w:t>
      </w:r>
      <w:proofErr w:type="spellEnd"/>
      <w:r w:rsidRPr="00FB5E3C">
        <w:rPr>
          <w:rFonts w:ascii="Times New Roman" w:eastAsia="Times New Roman" w:hAnsi="Times New Roman" w:cs="Times New Roman"/>
          <w:sz w:val="24"/>
          <w:szCs w:val="24"/>
        </w:rPr>
        <w:t xml:space="preserve">, one patient in our technique died due to septicemia and low birth weight mortality rate was 1 in 25 (4%). Five patients died out of 25 in anastomosis without feeding </w:t>
      </w:r>
      <w:proofErr w:type="spellStart"/>
      <w:r w:rsidRPr="00FB5E3C">
        <w:rPr>
          <w:rFonts w:ascii="Times New Roman" w:eastAsia="Times New Roman" w:hAnsi="Times New Roman" w:cs="Times New Roman"/>
          <w:sz w:val="24"/>
          <w:szCs w:val="24"/>
        </w:rPr>
        <w:t>jejunostomy</w:t>
      </w:r>
      <w:proofErr w:type="spellEnd"/>
      <w:r w:rsidRPr="00FB5E3C">
        <w:rPr>
          <w:rFonts w:ascii="Times New Roman" w:eastAsia="Times New Roman" w:hAnsi="Times New Roman" w:cs="Times New Roman"/>
          <w:sz w:val="24"/>
          <w:szCs w:val="24"/>
        </w:rPr>
        <w:t xml:space="preserve">, mortality rate was 5 in 25 (20%) due to leak at the site of anastomosis. In our technique, </w:t>
      </w:r>
      <w:proofErr w:type="spellStart"/>
      <w:r w:rsidRPr="00FB5E3C">
        <w:rPr>
          <w:rFonts w:ascii="Times New Roman" w:eastAsia="Times New Roman" w:hAnsi="Times New Roman" w:cs="Times New Roman"/>
          <w:sz w:val="24"/>
          <w:szCs w:val="24"/>
        </w:rPr>
        <w:t>jejunostomy</w:t>
      </w:r>
      <w:proofErr w:type="spellEnd"/>
      <w:r w:rsidRPr="00FB5E3C">
        <w:rPr>
          <w:rFonts w:ascii="Times New Roman" w:eastAsia="Times New Roman" w:hAnsi="Times New Roman" w:cs="Times New Roman"/>
          <w:sz w:val="24"/>
          <w:szCs w:val="24"/>
        </w:rPr>
        <w:t xml:space="preserve"> feeds were started on 5.56 ± 0.76 whereas in </w:t>
      </w:r>
      <w:proofErr w:type="gramStart"/>
      <w:r w:rsidRPr="00FB5E3C">
        <w:rPr>
          <w:rFonts w:ascii="Times New Roman" w:eastAsia="Times New Roman" w:hAnsi="Times New Roman" w:cs="Times New Roman"/>
          <w:sz w:val="24"/>
          <w:szCs w:val="24"/>
        </w:rPr>
        <w:t>anastomosis  without</w:t>
      </w:r>
      <w:proofErr w:type="gramEnd"/>
      <w:r w:rsidRPr="00FB5E3C">
        <w:rPr>
          <w:rFonts w:ascii="Times New Roman" w:eastAsia="Times New Roman" w:hAnsi="Times New Roman" w:cs="Times New Roman"/>
          <w:sz w:val="24"/>
          <w:szCs w:val="24"/>
        </w:rPr>
        <w:t xml:space="preserve"> </w:t>
      </w:r>
      <w:proofErr w:type="spellStart"/>
      <w:r w:rsidRPr="00FB5E3C">
        <w:rPr>
          <w:rFonts w:ascii="Times New Roman" w:eastAsia="Times New Roman" w:hAnsi="Times New Roman" w:cs="Times New Roman"/>
          <w:sz w:val="24"/>
          <w:szCs w:val="24"/>
        </w:rPr>
        <w:t>jejunostomy</w:t>
      </w:r>
      <w:proofErr w:type="spellEnd"/>
      <w:r w:rsidRPr="00FB5E3C">
        <w:rPr>
          <w:rFonts w:ascii="Times New Roman" w:eastAsia="Times New Roman" w:hAnsi="Times New Roman" w:cs="Times New Roman"/>
          <w:sz w:val="24"/>
          <w:szCs w:val="24"/>
        </w:rPr>
        <w:t xml:space="preserve"> feed it was on 9.76 ± 0.72 day. There is a significant difference between the day of starting feeding between the groups (t value= 19.9025; </w:t>
      </w:r>
      <w:proofErr w:type="spellStart"/>
      <w:proofErr w:type="gramStart"/>
      <w:r w:rsidRPr="00FB5E3C">
        <w:rPr>
          <w:rFonts w:ascii="Times New Roman" w:eastAsia="Times New Roman" w:hAnsi="Times New Roman" w:cs="Times New Roman"/>
          <w:sz w:val="24"/>
          <w:szCs w:val="24"/>
        </w:rPr>
        <w:t>df</w:t>
      </w:r>
      <w:proofErr w:type="spellEnd"/>
      <w:proofErr w:type="gramEnd"/>
      <w:r w:rsidRPr="00FB5E3C">
        <w:rPr>
          <w:rFonts w:ascii="Times New Roman" w:eastAsia="Times New Roman" w:hAnsi="Times New Roman" w:cs="Times New Roman"/>
          <w:sz w:val="24"/>
          <w:szCs w:val="24"/>
        </w:rPr>
        <w:t xml:space="preserve"> = 48; p-value= 0.000). In routine anastomotic without </w:t>
      </w:r>
      <w:proofErr w:type="spellStart"/>
      <w:r w:rsidRPr="00FB5E3C">
        <w:rPr>
          <w:rFonts w:ascii="Times New Roman" w:eastAsia="Times New Roman" w:hAnsi="Times New Roman" w:cs="Times New Roman"/>
          <w:sz w:val="24"/>
          <w:szCs w:val="24"/>
        </w:rPr>
        <w:t>jejunostomy</w:t>
      </w:r>
      <w:proofErr w:type="spellEnd"/>
      <w:r w:rsidRPr="00FB5E3C">
        <w:rPr>
          <w:rFonts w:ascii="Times New Roman" w:eastAsia="Times New Roman" w:hAnsi="Times New Roman" w:cs="Times New Roman"/>
          <w:sz w:val="24"/>
          <w:szCs w:val="24"/>
        </w:rPr>
        <w:t xml:space="preserve"> technique, 6 patients out of 25 (24%) developed features of </w:t>
      </w:r>
      <w:proofErr w:type="spellStart"/>
      <w:r w:rsidRPr="00FB5E3C">
        <w:rPr>
          <w:rFonts w:ascii="Times New Roman" w:eastAsia="Times New Roman" w:hAnsi="Times New Roman" w:cs="Times New Roman"/>
          <w:sz w:val="24"/>
          <w:szCs w:val="24"/>
        </w:rPr>
        <w:t>subacute</w:t>
      </w:r>
      <w:proofErr w:type="spellEnd"/>
      <w:r w:rsidRPr="00FB5E3C">
        <w:rPr>
          <w:rFonts w:ascii="Times New Roman" w:eastAsia="Times New Roman" w:hAnsi="Times New Roman" w:cs="Times New Roman"/>
          <w:sz w:val="24"/>
          <w:szCs w:val="24"/>
        </w:rPr>
        <w:t xml:space="preserve"> intestinal obstruction characterized by abdominal distention, vomiting, and excess nasogastric aspirate but had resolved upon conservative management. However, in our technique none of the patients developed features of intestinal obstruction.</w:t>
      </w:r>
    </w:p>
    <w:p w:rsidR="00FB5E3C" w:rsidRPr="00FB5E3C" w:rsidRDefault="00FB5E3C" w:rsidP="00FB5E3C">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FB5E3C">
        <w:rPr>
          <w:rFonts w:ascii="Times New Roman" w:eastAsia="Times New Roman" w:hAnsi="Times New Roman" w:cs="Times New Roman"/>
          <w:b/>
          <w:bCs/>
          <w:sz w:val="24"/>
          <w:szCs w:val="24"/>
        </w:rPr>
        <w:lastRenderedPageBreak/>
        <w:t>Discussion</w:t>
      </w:r>
    </w:p>
    <w:p w:rsidR="00FB5E3C" w:rsidRPr="00FB5E3C" w:rsidRDefault="00FB5E3C" w:rsidP="00FB5E3C">
      <w:pPr>
        <w:spacing w:before="100" w:beforeAutospacing="1" w:after="100" w:afterAutospacing="1" w:line="360" w:lineRule="auto"/>
        <w:jc w:val="both"/>
        <w:rPr>
          <w:rFonts w:ascii="Times New Roman" w:eastAsia="Times New Roman" w:hAnsi="Times New Roman" w:cs="Times New Roman"/>
          <w:sz w:val="24"/>
          <w:szCs w:val="24"/>
        </w:rPr>
      </w:pPr>
      <w:r w:rsidRPr="00FB5E3C">
        <w:rPr>
          <w:rFonts w:ascii="Times New Roman" w:eastAsia="Times New Roman" w:hAnsi="Times New Roman" w:cs="Times New Roman"/>
          <w:sz w:val="24"/>
          <w:szCs w:val="24"/>
        </w:rPr>
        <w:t xml:space="preserve">Many anastomotic techniques have been advised for intestinal atresia. The procedures can be classified into two types: (1) widening of caliber of the diminutive distal bowel and (2) reducing the caliber of the large proximal bowel. End to back, end to side, and end to end oblique anastomosis that is described belong to first type, and tapering </w:t>
      </w:r>
      <w:proofErr w:type="spellStart"/>
      <w:proofErr w:type="gramStart"/>
      <w:r w:rsidRPr="00FB5E3C">
        <w:rPr>
          <w:rFonts w:ascii="Times New Roman" w:eastAsia="Times New Roman" w:hAnsi="Times New Roman" w:cs="Times New Roman"/>
          <w:sz w:val="24"/>
          <w:szCs w:val="24"/>
        </w:rPr>
        <w:t>enteroplasty</w:t>
      </w:r>
      <w:proofErr w:type="spellEnd"/>
      <w:r w:rsidRPr="00FB5E3C">
        <w:rPr>
          <w:rFonts w:ascii="Times New Roman" w:eastAsia="Times New Roman" w:hAnsi="Times New Roman" w:cs="Times New Roman"/>
          <w:sz w:val="24"/>
          <w:szCs w:val="24"/>
        </w:rPr>
        <w:t>[</w:t>
      </w:r>
      <w:proofErr w:type="gramEnd"/>
      <w:r w:rsidRPr="00FB5E3C">
        <w:rPr>
          <w:rFonts w:ascii="Times New Roman" w:eastAsia="Times New Roman" w:hAnsi="Times New Roman" w:cs="Times New Roman"/>
          <w:sz w:val="24"/>
          <w:szCs w:val="24"/>
        </w:rPr>
        <w:t xml:space="preserve">1] followed by end to end anastomosis into the second type. In 1894, </w:t>
      </w:r>
      <w:proofErr w:type="spellStart"/>
      <w:r w:rsidRPr="00FB5E3C">
        <w:rPr>
          <w:rFonts w:ascii="Times New Roman" w:eastAsia="Times New Roman" w:hAnsi="Times New Roman" w:cs="Times New Roman"/>
          <w:sz w:val="24"/>
          <w:szCs w:val="24"/>
        </w:rPr>
        <w:t>Wanitschek</w:t>
      </w:r>
      <w:proofErr w:type="spellEnd"/>
      <w:r w:rsidRPr="00FB5E3C">
        <w:rPr>
          <w:rFonts w:ascii="Times New Roman" w:eastAsia="Times New Roman" w:hAnsi="Times New Roman" w:cs="Times New Roman"/>
          <w:sz w:val="24"/>
          <w:szCs w:val="24"/>
        </w:rPr>
        <w:t xml:space="preserve"> [2] attempted first resection anastomosis for the intestinal atresia unsuccessfully. End-to-back </w:t>
      </w:r>
      <w:proofErr w:type="gramStart"/>
      <w:r w:rsidRPr="00FB5E3C">
        <w:rPr>
          <w:rFonts w:ascii="Times New Roman" w:eastAsia="Times New Roman" w:hAnsi="Times New Roman" w:cs="Times New Roman"/>
          <w:sz w:val="24"/>
          <w:szCs w:val="24"/>
        </w:rPr>
        <w:t>anastomosis[</w:t>
      </w:r>
      <w:proofErr w:type="gramEnd"/>
      <w:r w:rsidRPr="00FB5E3C">
        <w:rPr>
          <w:rFonts w:ascii="Times New Roman" w:eastAsia="Times New Roman" w:hAnsi="Times New Roman" w:cs="Times New Roman"/>
          <w:sz w:val="24"/>
          <w:szCs w:val="24"/>
        </w:rPr>
        <w:t xml:space="preserve">3,4] shows neither technical problems nor post-operative anastomotic functional obstruction if the caliber ratio between the proximal and distal </w:t>
      </w:r>
      <w:proofErr w:type="spellStart"/>
      <w:r w:rsidRPr="00FB5E3C">
        <w:rPr>
          <w:rFonts w:ascii="Times New Roman" w:eastAsia="Times New Roman" w:hAnsi="Times New Roman" w:cs="Times New Roman"/>
          <w:sz w:val="24"/>
          <w:szCs w:val="24"/>
        </w:rPr>
        <w:t>atretic</w:t>
      </w:r>
      <w:proofErr w:type="spellEnd"/>
      <w:r w:rsidRPr="00FB5E3C">
        <w:rPr>
          <w:rFonts w:ascii="Times New Roman" w:eastAsia="Times New Roman" w:hAnsi="Times New Roman" w:cs="Times New Roman"/>
          <w:sz w:val="24"/>
          <w:szCs w:val="24"/>
        </w:rPr>
        <w:t xml:space="preserve"> bowels is not large. However, as the caliber ratio increases longitudinal axis deviation between proximal and distal bowels gradually becomes close to 90°, resembling end to side anastomosis, which easily results in functional obstruction. It seems to be very difficult to perform functional end-to-back anastomosis in cases where caliber ratio is more than 4. </w:t>
      </w:r>
      <w:proofErr w:type="spellStart"/>
      <w:r w:rsidRPr="00FB5E3C">
        <w:rPr>
          <w:rFonts w:ascii="Times New Roman" w:eastAsia="Times New Roman" w:hAnsi="Times New Roman" w:cs="Times New Roman"/>
          <w:sz w:val="24"/>
          <w:szCs w:val="24"/>
        </w:rPr>
        <w:t>Gambee's</w:t>
      </w:r>
      <w:proofErr w:type="spellEnd"/>
      <w:r w:rsidRPr="00FB5E3C">
        <w:rPr>
          <w:rFonts w:ascii="Times New Roman" w:eastAsia="Times New Roman" w:hAnsi="Times New Roman" w:cs="Times New Roman"/>
          <w:sz w:val="24"/>
          <w:szCs w:val="24"/>
        </w:rPr>
        <w:t xml:space="preserve"> [5] single layer anastomosis, which was originally performed in an end to end anastomotic fashion, has no anastomotic axial deviation, but the caliber ratio must be limited to four values to perform this procedure safely</w:t>
      </w:r>
      <w:proofErr w:type="gramStart"/>
      <w:r w:rsidRPr="00FB5E3C">
        <w:rPr>
          <w:rFonts w:ascii="Times New Roman" w:eastAsia="Times New Roman" w:hAnsi="Times New Roman" w:cs="Times New Roman"/>
          <w:sz w:val="24"/>
          <w:szCs w:val="24"/>
        </w:rPr>
        <w:t>.[</w:t>
      </w:r>
      <w:proofErr w:type="gramEnd"/>
      <w:r w:rsidRPr="00FB5E3C">
        <w:rPr>
          <w:rFonts w:ascii="Times New Roman" w:eastAsia="Times New Roman" w:hAnsi="Times New Roman" w:cs="Times New Roman"/>
          <w:sz w:val="24"/>
          <w:szCs w:val="24"/>
        </w:rPr>
        <w:t xml:space="preserve">6] Halsted's aseptic anastomosis[7] also resulted in no anastomosis axial deviation and is reported to be possible in cases with a caliber ratio of </w:t>
      </w:r>
      <w:proofErr w:type="spellStart"/>
      <w:r w:rsidRPr="00FB5E3C">
        <w:rPr>
          <w:rFonts w:ascii="Times New Roman" w:eastAsia="Times New Roman" w:hAnsi="Times New Roman" w:cs="Times New Roman"/>
          <w:sz w:val="24"/>
          <w:szCs w:val="24"/>
        </w:rPr>
        <w:t>upto</w:t>
      </w:r>
      <w:proofErr w:type="spellEnd"/>
      <w:r w:rsidRPr="00FB5E3C">
        <w:rPr>
          <w:rFonts w:ascii="Times New Roman" w:eastAsia="Times New Roman" w:hAnsi="Times New Roman" w:cs="Times New Roman"/>
          <w:sz w:val="24"/>
          <w:szCs w:val="24"/>
        </w:rPr>
        <w:t xml:space="preserve"> five values although there must be limit for its indication.[8]</w:t>
      </w:r>
    </w:p>
    <w:p w:rsidR="00FB5E3C" w:rsidRPr="00FB5E3C" w:rsidRDefault="00FB5E3C" w:rsidP="00FB5E3C">
      <w:pPr>
        <w:spacing w:before="100" w:beforeAutospacing="1" w:after="100" w:afterAutospacing="1" w:line="360" w:lineRule="auto"/>
        <w:jc w:val="both"/>
        <w:rPr>
          <w:rFonts w:ascii="Times New Roman" w:eastAsia="Times New Roman" w:hAnsi="Times New Roman" w:cs="Times New Roman"/>
          <w:sz w:val="24"/>
          <w:szCs w:val="24"/>
        </w:rPr>
      </w:pPr>
      <w:r w:rsidRPr="00FB5E3C">
        <w:rPr>
          <w:rFonts w:ascii="Times New Roman" w:eastAsia="Times New Roman" w:hAnsi="Times New Roman" w:cs="Times New Roman"/>
          <w:sz w:val="24"/>
          <w:szCs w:val="24"/>
        </w:rPr>
        <w:t xml:space="preserve">Tapering </w:t>
      </w:r>
      <w:proofErr w:type="spellStart"/>
      <w:proofErr w:type="gramStart"/>
      <w:r w:rsidRPr="00FB5E3C">
        <w:rPr>
          <w:rFonts w:ascii="Times New Roman" w:eastAsia="Times New Roman" w:hAnsi="Times New Roman" w:cs="Times New Roman"/>
          <w:sz w:val="24"/>
          <w:szCs w:val="24"/>
        </w:rPr>
        <w:t>jejunoplasty</w:t>
      </w:r>
      <w:proofErr w:type="spellEnd"/>
      <w:r w:rsidRPr="00FB5E3C">
        <w:rPr>
          <w:rFonts w:ascii="Times New Roman" w:eastAsia="Times New Roman" w:hAnsi="Times New Roman" w:cs="Times New Roman"/>
          <w:sz w:val="24"/>
          <w:szCs w:val="24"/>
        </w:rPr>
        <w:t>[</w:t>
      </w:r>
      <w:proofErr w:type="gramEnd"/>
      <w:r w:rsidRPr="00FB5E3C">
        <w:rPr>
          <w:rFonts w:ascii="Times New Roman" w:eastAsia="Times New Roman" w:hAnsi="Times New Roman" w:cs="Times New Roman"/>
          <w:sz w:val="24"/>
          <w:szCs w:val="24"/>
        </w:rPr>
        <w:t xml:space="preserve">9] of the proximal dilated segment followed by construction of end to end </w:t>
      </w:r>
      <w:proofErr w:type="spellStart"/>
      <w:r w:rsidRPr="00FB5E3C">
        <w:rPr>
          <w:rFonts w:ascii="Times New Roman" w:eastAsia="Times New Roman" w:hAnsi="Times New Roman" w:cs="Times New Roman"/>
          <w:sz w:val="24"/>
          <w:szCs w:val="24"/>
        </w:rPr>
        <w:t>jejunostomy</w:t>
      </w:r>
      <w:proofErr w:type="spellEnd"/>
      <w:r w:rsidRPr="00FB5E3C">
        <w:rPr>
          <w:rFonts w:ascii="Times New Roman" w:eastAsia="Times New Roman" w:hAnsi="Times New Roman" w:cs="Times New Roman"/>
          <w:sz w:val="24"/>
          <w:szCs w:val="24"/>
        </w:rPr>
        <w:t xml:space="preserve"> has been reported to be useful[10-12]for large caliber difference. However, this method has disadvantage of bowel </w:t>
      </w:r>
      <w:proofErr w:type="spellStart"/>
      <w:r w:rsidRPr="00FB5E3C">
        <w:rPr>
          <w:rFonts w:ascii="Times New Roman" w:eastAsia="Times New Roman" w:hAnsi="Times New Roman" w:cs="Times New Roman"/>
          <w:sz w:val="24"/>
          <w:szCs w:val="24"/>
        </w:rPr>
        <w:t>dismotility</w:t>
      </w:r>
      <w:proofErr w:type="spellEnd"/>
      <w:r w:rsidRPr="00FB5E3C">
        <w:rPr>
          <w:rFonts w:ascii="Times New Roman" w:eastAsia="Times New Roman" w:hAnsi="Times New Roman" w:cs="Times New Roman"/>
          <w:sz w:val="24"/>
          <w:szCs w:val="24"/>
        </w:rPr>
        <w:t xml:space="preserve"> and axial deviation. Another technique described by </w:t>
      </w:r>
      <w:proofErr w:type="spellStart"/>
      <w:r w:rsidRPr="00FB5E3C">
        <w:rPr>
          <w:rFonts w:ascii="Times New Roman" w:eastAsia="Times New Roman" w:hAnsi="Times New Roman" w:cs="Times New Roman"/>
          <w:sz w:val="24"/>
          <w:szCs w:val="24"/>
        </w:rPr>
        <w:t>Patil</w:t>
      </w:r>
      <w:proofErr w:type="spellEnd"/>
      <w:r w:rsidRPr="00FB5E3C">
        <w:rPr>
          <w:rFonts w:ascii="Times New Roman" w:eastAsia="Times New Roman" w:hAnsi="Times New Roman" w:cs="Times New Roman"/>
          <w:sz w:val="24"/>
          <w:szCs w:val="24"/>
        </w:rPr>
        <w:t xml:space="preserve"> </w:t>
      </w:r>
      <w:r w:rsidRPr="00FB5E3C">
        <w:rPr>
          <w:rFonts w:ascii="Times New Roman" w:eastAsia="Times New Roman" w:hAnsi="Times New Roman" w:cs="Times New Roman"/>
          <w:i/>
          <w:iCs/>
          <w:sz w:val="24"/>
          <w:szCs w:val="24"/>
        </w:rPr>
        <w:t>et al</w:t>
      </w:r>
      <w:r w:rsidRPr="00FB5E3C">
        <w:rPr>
          <w:rFonts w:ascii="Times New Roman" w:eastAsia="Times New Roman" w:hAnsi="Times New Roman" w:cs="Times New Roman"/>
          <w:sz w:val="24"/>
          <w:szCs w:val="24"/>
        </w:rPr>
        <w:t xml:space="preserve"> in which linear anastomosis was done excising a circular disc of proximal dilated bowel and anastomosed to narrowed distal bowel in single layer, but in this case there was luminal disparity in proximal and distal segment causing leakage at anastomotic site and increased morbidity and mortality rate</w:t>
      </w:r>
      <w:proofErr w:type="gramStart"/>
      <w:r w:rsidRPr="00FB5E3C">
        <w:rPr>
          <w:rFonts w:ascii="Times New Roman" w:eastAsia="Times New Roman" w:hAnsi="Times New Roman" w:cs="Times New Roman"/>
          <w:sz w:val="24"/>
          <w:szCs w:val="24"/>
        </w:rPr>
        <w:t>.[</w:t>
      </w:r>
      <w:proofErr w:type="gramEnd"/>
      <w:r w:rsidRPr="00FB5E3C">
        <w:rPr>
          <w:rFonts w:ascii="Times New Roman" w:eastAsia="Times New Roman" w:hAnsi="Times New Roman" w:cs="Times New Roman"/>
          <w:sz w:val="24"/>
          <w:szCs w:val="24"/>
        </w:rPr>
        <w:t>13]</w:t>
      </w:r>
    </w:p>
    <w:p w:rsidR="00FB5E3C" w:rsidRPr="00FB5E3C" w:rsidRDefault="00FB5E3C" w:rsidP="00FB5E3C">
      <w:pPr>
        <w:spacing w:before="100" w:beforeAutospacing="1" w:after="100" w:afterAutospacing="1" w:line="360" w:lineRule="auto"/>
        <w:jc w:val="both"/>
        <w:rPr>
          <w:rFonts w:ascii="Times New Roman" w:eastAsia="Times New Roman" w:hAnsi="Times New Roman" w:cs="Times New Roman"/>
          <w:sz w:val="24"/>
          <w:szCs w:val="24"/>
        </w:rPr>
      </w:pPr>
      <w:r w:rsidRPr="00FB5E3C">
        <w:rPr>
          <w:rFonts w:ascii="Times New Roman" w:eastAsia="Times New Roman" w:hAnsi="Times New Roman" w:cs="Times New Roman"/>
          <w:sz w:val="24"/>
          <w:szCs w:val="24"/>
        </w:rPr>
        <w:t xml:space="preserve">In our technique, we cut proximal bowel in concave fashion after 5–10 cm bowel resection and distal bowel in convex fashion and performed anastomosis in interrupted manner with </w:t>
      </w:r>
      <w:proofErr w:type="spellStart"/>
      <w:r w:rsidRPr="00FB5E3C">
        <w:rPr>
          <w:rFonts w:ascii="Times New Roman" w:eastAsia="Times New Roman" w:hAnsi="Times New Roman" w:cs="Times New Roman"/>
          <w:sz w:val="24"/>
          <w:szCs w:val="24"/>
        </w:rPr>
        <w:t>vicryl</w:t>
      </w:r>
      <w:proofErr w:type="spellEnd"/>
      <w:r w:rsidRPr="00FB5E3C">
        <w:rPr>
          <w:rFonts w:ascii="Times New Roman" w:eastAsia="Times New Roman" w:hAnsi="Times New Roman" w:cs="Times New Roman"/>
          <w:sz w:val="24"/>
          <w:szCs w:val="24"/>
        </w:rPr>
        <w:t xml:space="preserve"> 5-0 (round body) with knot </w:t>
      </w:r>
      <w:proofErr w:type="spellStart"/>
      <w:r w:rsidRPr="00FB5E3C">
        <w:rPr>
          <w:rFonts w:ascii="Times New Roman" w:eastAsia="Times New Roman" w:hAnsi="Times New Roman" w:cs="Times New Roman"/>
          <w:sz w:val="24"/>
          <w:szCs w:val="24"/>
        </w:rPr>
        <w:t>inside.The</w:t>
      </w:r>
      <w:proofErr w:type="spellEnd"/>
      <w:r w:rsidRPr="00FB5E3C">
        <w:rPr>
          <w:rFonts w:ascii="Times New Roman" w:eastAsia="Times New Roman" w:hAnsi="Times New Roman" w:cs="Times New Roman"/>
          <w:sz w:val="24"/>
          <w:szCs w:val="24"/>
        </w:rPr>
        <w:t xml:space="preserve"> </w:t>
      </w:r>
      <w:proofErr w:type="spellStart"/>
      <w:r w:rsidRPr="00FB5E3C">
        <w:rPr>
          <w:rFonts w:ascii="Times New Roman" w:eastAsia="Times New Roman" w:hAnsi="Times New Roman" w:cs="Times New Roman"/>
          <w:sz w:val="24"/>
          <w:szCs w:val="24"/>
        </w:rPr>
        <w:t>jejunostomy</w:t>
      </w:r>
      <w:proofErr w:type="spellEnd"/>
      <w:r w:rsidRPr="00FB5E3C">
        <w:rPr>
          <w:rFonts w:ascii="Times New Roman" w:eastAsia="Times New Roman" w:hAnsi="Times New Roman" w:cs="Times New Roman"/>
          <w:sz w:val="24"/>
          <w:szCs w:val="24"/>
        </w:rPr>
        <w:t xml:space="preserve"> opening made and 6 </w:t>
      </w:r>
      <w:proofErr w:type="spellStart"/>
      <w:r w:rsidRPr="00FB5E3C">
        <w:rPr>
          <w:rFonts w:ascii="Times New Roman" w:eastAsia="Times New Roman" w:hAnsi="Times New Roman" w:cs="Times New Roman"/>
          <w:sz w:val="24"/>
          <w:szCs w:val="24"/>
        </w:rPr>
        <w:t>fr</w:t>
      </w:r>
      <w:proofErr w:type="spellEnd"/>
      <w:r w:rsidRPr="00FB5E3C">
        <w:rPr>
          <w:rFonts w:ascii="Times New Roman" w:eastAsia="Times New Roman" w:hAnsi="Times New Roman" w:cs="Times New Roman"/>
          <w:sz w:val="24"/>
          <w:szCs w:val="24"/>
        </w:rPr>
        <w:t xml:space="preserve"> infant feeding tube passed </w:t>
      </w:r>
      <w:proofErr w:type="spellStart"/>
      <w:proofErr w:type="gramStart"/>
      <w:r w:rsidRPr="00FB5E3C">
        <w:rPr>
          <w:rFonts w:ascii="Times New Roman" w:eastAsia="Times New Roman" w:hAnsi="Times New Roman" w:cs="Times New Roman"/>
          <w:sz w:val="24"/>
          <w:szCs w:val="24"/>
        </w:rPr>
        <w:t>intraluminaly</w:t>
      </w:r>
      <w:proofErr w:type="spellEnd"/>
      <w:r w:rsidRPr="00FB5E3C">
        <w:rPr>
          <w:rFonts w:ascii="Times New Roman" w:eastAsia="Times New Roman" w:hAnsi="Times New Roman" w:cs="Times New Roman"/>
          <w:sz w:val="24"/>
          <w:szCs w:val="24"/>
        </w:rPr>
        <w:t xml:space="preserve">  across</w:t>
      </w:r>
      <w:proofErr w:type="gramEnd"/>
      <w:r w:rsidRPr="00FB5E3C">
        <w:rPr>
          <w:rFonts w:ascii="Times New Roman" w:eastAsia="Times New Roman" w:hAnsi="Times New Roman" w:cs="Times New Roman"/>
          <w:sz w:val="24"/>
          <w:szCs w:val="24"/>
        </w:rPr>
        <w:t xml:space="preserve"> anastomotic line and was placed in distal bowel segment 5-6 cm beyond anastomosis. </w:t>
      </w:r>
      <w:proofErr w:type="spellStart"/>
      <w:r w:rsidRPr="00FB5E3C">
        <w:rPr>
          <w:rFonts w:ascii="Times New Roman" w:eastAsia="Times New Roman" w:hAnsi="Times New Roman" w:cs="Times New Roman"/>
          <w:sz w:val="24"/>
          <w:szCs w:val="24"/>
        </w:rPr>
        <w:t>Jejunostomy</w:t>
      </w:r>
      <w:proofErr w:type="spellEnd"/>
      <w:r w:rsidRPr="00FB5E3C">
        <w:rPr>
          <w:rFonts w:ascii="Times New Roman" w:eastAsia="Times New Roman" w:hAnsi="Times New Roman" w:cs="Times New Roman"/>
          <w:sz w:val="24"/>
          <w:szCs w:val="24"/>
        </w:rPr>
        <w:t xml:space="preserve"> tube was taken outside per-abdomen for feed. The resultant </w:t>
      </w:r>
      <w:r w:rsidRPr="00FB5E3C">
        <w:rPr>
          <w:rFonts w:ascii="Times New Roman" w:eastAsia="Times New Roman" w:hAnsi="Times New Roman" w:cs="Times New Roman"/>
          <w:sz w:val="24"/>
          <w:szCs w:val="24"/>
        </w:rPr>
        <w:lastRenderedPageBreak/>
        <w:t xml:space="preserve">anastomosis is patulous one without bowel angulations. Furthermore, early feed start to give proper nutrition &amp; also aid to distal bowel </w:t>
      </w:r>
      <w:proofErr w:type="spellStart"/>
      <w:r w:rsidRPr="00FB5E3C">
        <w:rPr>
          <w:rFonts w:ascii="Times New Roman" w:eastAsia="Times New Roman" w:hAnsi="Times New Roman" w:cs="Times New Roman"/>
          <w:sz w:val="24"/>
          <w:szCs w:val="24"/>
        </w:rPr>
        <w:t>dilataion</w:t>
      </w:r>
      <w:proofErr w:type="spellEnd"/>
      <w:r w:rsidRPr="00FB5E3C">
        <w:rPr>
          <w:rFonts w:ascii="Times New Roman" w:eastAsia="Times New Roman" w:hAnsi="Times New Roman" w:cs="Times New Roman"/>
          <w:sz w:val="24"/>
          <w:szCs w:val="24"/>
        </w:rPr>
        <w:t xml:space="preserve">. Proximal nasogastric </w:t>
      </w:r>
      <w:proofErr w:type="spellStart"/>
      <w:r w:rsidRPr="00FB5E3C">
        <w:rPr>
          <w:rFonts w:ascii="Times New Roman" w:eastAsia="Times New Roman" w:hAnsi="Times New Roman" w:cs="Times New Roman"/>
          <w:sz w:val="24"/>
          <w:szCs w:val="24"/>
        </w:rPr>
        <w:t>decompressive</w:t>
      </w:r>
      <w:proofErr w:type="spellEnd"/>
      <w:r w:rsidRPr="00FB5E3C">
        <w:rPr>
          <w:rFonts w:ascii="Times New Roman" w:eastAsia="Times New Roman" w:hAnsi="Times New Roman" w:cs="Times New Roman"/>
          <w:sz w:val="24"/>
          <w:szCs w:val="24"/>
        </w:rPr>
        <w:t xml:space="preserve"> aspiration leads to decrease chances of </w:t>
      </w:r>
      <w:proofErr w:type="spellStart"/>
      <w:r w:rsidRPr="00FB5E3C">
        <w:rPr>
          <w:rFonts w:ascii="Times New Roman" w:eastAsia="Times New Roman" w:hAnsi="Times New Roman" w:cs="Times New Roman"/>
          <w:sz w:val="24"/>
          <w:szCs w:val="24"/>
        </w:rPr>
        <w:t>anostomotic</w:t>
      </w:r>
      <w:proofErr w:type="spellEnd"/>
      <w:r w:rsidRPr="00FB5E3C">
        <w:rPr>
          <w:rFonts w:ascii="Times New Roman" w:eastAsia="Times New Roman" w:hAnsi="Times New Roman" w:cs="Times New Roman"/>
          <w:sz w:val="24"/>
          <w:szCs w:val="24"/>
        </w:rPr>
        <w:t xml:space="preserve"> leak. In fact, there was no leak in our technique as demonstrated by post-operative dye study.</w:t>
      </w:r>
    </w:p>
    <w:p w:rsidR="00FB5E3C" w:rsidRPr="00FB5E3C" w:rsidRDefault="00FB5E3C" w:rsidP="00FB5E3C">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FB5E3C">
        <w:rPr>
          <w:rFonts w:ascii="Times New Roman" w:eastAsia="Times New Roman" w:hAnsi="Times New Roman" w:cs="Times New Roman"/>
          <w:b/>
          <w:bCs/>
          <w:sz w:val="24"/>
          <w:szCs w:val="24"/>
        </w:rPr>
        <w:t>CONCLUSION</w:t>
      </w:r>
    </w:p>
    <w:p w:rsidR="00FB5E3C" w:rsidRPr="00FB5E3C" w:rsidRDefault="00FB5E3C" w:rsidP="00FB5E3C">
      <w:pPr>
        <w:spacing w:before="100" w:beforeAutospacing="1" w:after="100" w:afterAutospacing="1" w:line="360" w:lineRule="auto"/>
        <w:jc w:val="both"/>
        <w:rPr>
          <w:rFonts w:ascii="Times New Roman" w:eastAsia="Times New Roman" w:hAnsi="Times New Roman" w:cs="Times New Roman"/>
          <w:sz w:val="24"/>
          <w:szCs w:val="24"/>
        </w:rPr>
      </w:pPr>
      <w:r w:rsidRPr="00FB5E3C">
        <w:rPr>
          <w:rFonts w:ascii="Times New Roman" w:eastAsia="Times New Roman" w:hAnsi="Times New Roman" w:cs="Times New Roman"/>
          <w:sz w:val="24"/>
          <w:szCs w:val="24"/>
        </w:rPr>
        <w:t xml:space="preserve">This technique of end to end oblique anastomosis results in wide and early functioning anastomosis. The mortality and morbidity rate is reduced. Hospital stay is also reduced. Total parenteral nutrition is not required. We believed that improved results are due to fewer angulations, better alignment of adjacent bowel loop, good early nutrition and wider functional anastomotic area resulting in linear flow of effluent. So, we recommend this method of bowel anastomosis with feeding </w:t>
      </w:r>
      <w:proofErr w:type="spellStart"/>
      <w:r w:rsidRPr="00FB5E3C">
        <w:rPr>
          <w:rFonts w:ascii="Times New Roman" w:eastAsia="Times New Roman" w:hAnsi="Times New Roman" w:cs="Times New Roman"/>
          <w:sz w:val="24"/>
          <w:szCs w:val="24"/>
        </w:rPr>
        <w:t>jejunostomy</w:t>
      </w:r>
      <w:proofErr w:type="spellEnd"/>
      <w:r w:rsidRPr="00FB5E3C">
        <w:rPr>
          <w:rFonts w:ascii="Times New Roman" w:eastAsia="Times New Roman" w:hAnsi="Times New Roman" w:cs="Times New Roman"/>
          <w:sz w:val="24"/>
          <w:szCs w:val="24"/>
        </w:rPr>
        <w:t xml:space="preserve"> in cases of </w:t>
      </w:r>
      <w:proofErr w:type="spellStart"/>
      <w:r w:rsidRPr="00FB5E3C">
        <w:rPr>
          <w:rFonts w:ascii="Times New Roman" w:eastAsia="Times New Roman" w:hAnsi="Times New Roman" w:cs="Times New Roman"/>
          <w:sz w:val="24"/>
          <w:szCs w:val="24"/>
        </w:rPr>
        <w:t>jejunoileal</w:t>
      </w:r>
      <w:proofErr w:type="spellEnd"/>
      <w:r w:rsidRPr="00FB5E3C">
        <w:rPr>
          <w:rFonts w:ascii="Times New Roman" w:eastAsia="Times New Roman" w:hAnsi="Times New Roman" w:cs="Times New Roman"/>
          <w:sz w:val="24"/>
          <w:szCs w:val="24"/>
        </w:rPr>
        <w:t xml:space="preserve"> atresia as a technical advancement.</w:t>
      </w:r>
    </w:p>
    <w:p w:rsidR="00FB5E3C" w:rsidRPr="00FB5E3C" w:rsidRDefault="00FB5E3C" w:rsidP="00FB5E3C">
      <w:pPr>
        <w:spacing w:before="100" w:beforeAutospacing="1" w:after="100" w:afterAutospacing="1" w:line="360" w:lineRule="auto"/>
        <w:jc w:val="both"/>
        <w:rPr>
          <w:rFonts w:ascii="Times New Roman" w:eastAsia="Times New Roman" w:hAnsi="Times New Roman" w:cs="Times New Roman"/>
          <w:sz w:val="24"/>
          <w:szCs w:val="24"/>
        </w:rPr>
      </w:pPr>
      <w:r w:rsidRPr="00FB5E3C">
        <w:rPr>
          <w:rFonts w:ascii="Times New Roman" w:eastAsia="Times New Roman" w:hAnsi="Times New Roman" w:cs="Times New Roman"/>
          <w:b/>
          <w:bCs/>
          <w:sz w:val="24"/>
          <w:szCs w:val="24"/>
        </w:rPr>
        <w:t>Source of Support:</w:t>
      </w:r>
      <w:r w:rsidRPr="00FB5E3C">
        <w:rPr>
          <w:rFonts w:ascii="Times New Roman" w:eastAsia="Times New Roman" w:hAnsi="Times New Roman" w:cs="Times New Roman"/>
          <w:sz w:val="24"/>
          <w:szCs w:val="24"/>
        </w:rPr>
        <w:t xml:space="preserve"> Nil</w:t>
      </w:r>
    </w:p>
    <w:p w:rsidR="00FB5E3C" w:rsidRPr="00FB5E3C" w:rsidRDefault="00FB5E3C" w:rsidP="00FB5E3C">
      <w:pPr>
        <w:spacing w:before="100" w:beforeAutospacing="1" w:after="100" w:afterAutospacing="1" w:line="360" w:lineRule="auto"/>
        <w:jc w:val="both"/>
        <w:rPr>
          <w:rFonts w:ascii="Times New Roman" w:eastAsia="Times New Roman" w:hAnsi="Times New Roman" w:cs="Times New Roman"/>
          <w:sz w:val="24"/>
          <w:szCs w:val="24"/>
        </w:rPr>
      </w:pPr>
      <w:r w:rsidRPr="00FB5E3C">
        <w:rPr>
          <w:rFonts w:ascii="Times New Roman" w:eastAsia="Times New Roman" w:hAnsi="Times New Roman" w:cs="Times New Roman"/>
          <w:b/>
          <w:bCs/>
          <w:sz w:val="24"/>
          <w:szCs w:val="24"/>
        </w:rPr>
        <w:t>Conflict of Interest:</w:t>
      </w:r>
      <w:r w:rsidRPr="00FB5E3C">
        <w:rPr>
          <w:rFonts w:ascii="Times New Roman" w:eastAsia="Times New Roman" w:hAnsi="Times New Roman" w:cs="Times New Roman"/>
          <w:sz w:val="24"/>
          <w:szCs w:val="24"/>
        </w:rPr>
        <w:t xml:space="preserve"> None declared.</w:t>
      </w:r>
    </w:p>
    <w:p w:rsidR="00FB5E3C" w:rsidRPr="00FB5E3C" w:rsidRDefault="00FB5E3C" w:rsidP="00FB5E3C">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FB5E3C" w:rsidRPr="00FB5E3C" w:rsidRDefault="00FB5E3C" w:rsidP="00FB5E3C">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FB5E3C" w:rsidRPr="00FB5E3C" w:rsidRDefault="00FB5E3C" w:rsidP="00FB5E3C">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FB5E3C" w:rsidRPr="00FB5E3C" w:rsidRDefault="00FB5E3C" w:rsidP="00FB5E3C">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FB5E3C" w:rsidRPr="00FB5E3C" w:rsidRDefault="00FB5E3C" w:rsidP="00FB5E3C">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FB5E3C" w:rsidRPr="00FB5E3C" w:rsidRDefault="00FB5E3C" w:rsidP="00FB5E3C">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FB5E3C" w:rsidRPr="00FB5E3C" w:rsidRDefault="00FB5E3C" w:rsidP="00FB5E3C">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FB5E3C" w:rsidRPr="00FB5E3C" w:rsidRDefault="00FB5E3C" w:rsidP="00FB5E3C">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FB5E3C" w:rsidRPr="00FB5E3C" w:rsidRDefault="00FB5E3C" w:rsidP="00FB5E3C">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FB5E3C" w:rsidRPr="00FB5E3C" w:rsidRDefault="00FB5E3C" w:rsidP="00FB5E3C">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FB5E3C">
        <w:rPr>
          <w:rFonts w:ascii="Times New Roman" w:eastAsia="Times New Roman" w:hAnsi="Times New Roman" w:cs="Times New Roman"/>
          <w:b/>
          <w:bCs/>
          <w:sz w:val="24"/>
          <w:szCs w:val="24"/>
        </w:rPr>
        <w:lastRenderedPageBreak/>
        <w:t>REFERENCES</w:t>
      </w:r>
    </w:p>
    <w:p w:rsidR="00FB5E3C" w:rsidRPr="00FB5E3C" w:rsidRDefault="00FB5E3C" w:rsidP="00FB5E3C">
      <w:pPr>
        <w:spacing w:after="0" w:line="360" w:lineRule="auto"/>
        <w:jc w:val="both"/>
        <w:rPr>
          <w:rFonts w:ascii="Times New Roman" w:eastAsia="Times New Roman" w:hAnsi="Times New Roman" w:cs="Times New Roman"/>
          <w:sz w:val="24"/>
          <w:szCs w:val="24"/>
        </w:rPr>
      </w:pPr>
      <w:r w:rsidRPr="00FB5E3C">
        <w:rPr>
          <w:rFonts w:ascii="Times New Roman" w:eastAsia="Times New Roman" w:hAnsi="Times New Roman" w:cs="Times New Roman"/>
          <w:sz w:val="24"/>
          <w:szCs w:val="24"/>
        </w:rPr>
        <w:t xml:space="preserve">1. Gray SW, </w:t>
      </w:r>
      <w:proofErr w:type="spellStart"/>
      <w:r w:rsidRPr="00FB5E3C">
        <w:rPr>
          <w:rFonts w:ascii="Times New Roman" w:eastAsia="Times New Roman" w:hAnsi="Times New Roman" w:cs="Times New Roman"/>
          <w:sz w:val="24"/>
          <w:szCs w:val="24"/>
        </w:rPr>
        <w:t>Skandalakis</w:t>
      </w:r>
      <w:proofErr w:type="spellEnd"/>
      <w:r w:rsidRPr="00FB5E3C">
        <w:rPr>
          <w:rFonts w:ascii="Times New Roman" w:eastAsia="Times New Roman" w:hAnsi="Times New Roman" w:cs="Times New Roman"/>
          <w:sz w:val="24"/>
          <w:szCs w:val="24"/>
        </w:rPr>
        <w:t xml:space="preserve"> Jl. Embryology for surgeons. Philadelphia: Saunders; 1972. </w:t>
      </w:r>
      <w:proofErr w:type="gramStart"/>
      <w:r w:rsidRPr="00FB5E3C">
        <w:rPr>
          <w:rFonts w:ascii="Times New Roman" w:eastAsia="Times New Roman" w:hAnsi="Times New Roman" w:cs="Times New Roman"/>
          <w:sz w:val="24"/>
          <w:szCs w:val="24"/>
        </w:rPr>
        <w:t>p. 151.</w:t>
      </w:r>
      <w:proofErr w:type="gramEnd"/>
    </w:p>
    <w:p w:rsidR="00FB5E3C" w:rsidRPr="00FB5E3C" w:rsidRDefault="00FB5E3C" w:rsidP="00FB5E3C">
      <w:pPr>
        <w:spacing w:after="0" w:line="360" w:lineRule="auto"/>
        <w:jc w:val="both"/>
        <w:rPr>
          <w:rFonts w:ascii="Times New Roman" w:eastAsia="Times New Roman" w:hAnsi="Times New Roman" w:cs="Times New Roman"/>
          <w:sz w:val="24"/>
          <w:szCs w:val="24"/>
        </w:rPr>
      </w:pPr>
      <w:r w:rsidRPr="00FB5E3C">
        <w:rPr>
          <w:rFonts w:ascii="Times New Roman" w:eastAsia="Times New Roman" w:hAnsi="Times New Roman" w:cs="Times New Roman"/>
          <w:sz w:val="24"/>
          <w:szCs w:val="24"/>
        </w:rPr>
        <w:t xml:space="preserve">2. Benson CD, </w:t>
      </w:r>
      <w:proofErr w:type="spellStart"/>
      <w:r w:rsidRPr="00FB5E3C">
        <w:rPr>
          <w:rFonts w:ascii="Times New Roman" w:eastAsia="Times New Roman" w:hAnsi="Times New Roman" w:cs="Times New Roman"/>
          <w:sz w:val="24"/>
          <w:szCs w:val="24"/>
        </w:rPr>
        <w:t>Llyod</w:t>
      </w:r>
      <w:proofErr w:type="spellEnd"/>
      <w:r w:rsidRPr="00FB5E3C">
        <w:rPr>
          <w:rFonts w:ascii="Times New Roman" w:eastAsia="Times New Roman" w:hAnsi="Times New Roman" w:cs="Times New Roman"/>
          <w:sz w:val="24"/>
          <w:szCs w:val="24"/>
        </w:rPr>
        <w:t xml:space="preserve"> JR, Smith JD. </w:t>
      </w:r>
      <w:proofErr w:type="gramStart"/>
      <w:r w:rsidRPr="00FB5E3C">
        <w:rPr>
          <w:rFonts w:ascii="Times New Roman" w:eastAsia="Times New Roman" w:hAnsi="Times New Roman" w:cs="Times New Roman"/>
          <w:sz w:val="24"/>
          <w:szCs w:val="24"/>
        </w:rPr>
        <w:t>Resection and primary anastomosis in management of stenosis and atresia of jejunum and ileum.</w:t>
      </w:r>
      <w:proofErr w:type="gramEnd"/>
      <w:r w:rsidRPr="00FB5E3C">
        <w:rPr>
          <w:rFonts w:ascii="Times New Roman" w:eastAsia="Times New Roman" w:hAnsi="Times New Roman" w:cs="Times New Roman"/>
          <w:sz w:val="24"/>
          <w:szCs w:val="24"/>
        </w:rPr>
        <w:t xml:space="preserve"> </w:t>
      </w:r>
      <w:proofErr w:type="gramStart"/>
      <w:r w:rsidRPr="00FB5E3C">
        <w:rPr>
          <w:rFonts w:ascii="Times New Roman" w:eastAsia="Times New Roman" w:hAnsi="Times New Roman" w:cs="Times New Roman"/>
          <w:sz w:val="24"/>
          <w:szCs w:val="24"/>
        </w:rPr>
        <w:t>Pediatrics.</w:t>
      </w:r>
      <w:proofErr w:type="gramEnd"/>
      <w:r w:rsidRPr="00FB5E3C">
        <w:rPr>
          <w:rFonts w:ascii="Times New Roman" w:eastAsia="Times New Roman" w:hAnsi="Times New Roman" w:cs="Times New Roman"/>
          <w:sz w:val="24"/>
          <w:szCs w:val="24"/>
        </w:rPr>
        <w:t xml:space="preserve"> 1960</w:t>
      </w:r>
      <w:proofErr w:type="gramStart"/>
      <w:r w:rsidRPr="00FB5E3C">
        <w:rPr>
          <w:rFonts w:ascii="Times New Roman" w:eastAsia="Times New Roman" w:hAnsi="Times New Roman" w:cs="Times New Roman"/>
          <w:sz w:val="24"/>
          <w:szCs w:val="24"/>
        </w:rPr>
        <w:t>;26:265</w:t>
      </w:r>
      <w:proofErr w:type="gramEnd"/>
      <w:r w:rsidRPr="00FB5E3C">
        <w:rPr>
          <w:rFonts w:ascii="Times New Roman" w:eastAsia="Times New Roman" w:hAnsi="Times New Roman" w:cs="Times New Roman"/>
          <w:sz w:val="24"/>
          <w:szCs w:val="24"/>
        </w:rPr>
        <w:t xml:space="preserve">–72. </w:t>
      </w:r>
    </w:p>
    <w:p w:rsidR="00FB5E3C" w:rsidRPr="00FB5E3C" w:rsidRDefault="00FB5E3C" w:rsidP="00FB5E3C">
      <w:pPr>
        <w:spacing w:after="0" w:line="360" w:lineRule="auto"/>
        <w:jc w:val="both"/>
        <w:rPr>
          <w:rFonts w:ascii="Times New Roman" w:eastAsia="Times New Roman" w:hAnsi="Times New Roman" w:cs="Times New Roman"/>
          <w:sz w:val="24"/>
          <w:szCs w:val="24"/>
        </w:rPr>
      </w:pPr>
      <w:r w:rsidRPr="00FB5E3C">
        <w:rPr>
          <w:rFonts w:ascii="Times New Roman" w:eastAsia="Times New Roman" w:hAnsi="Times New Roman" w:cs="Times New Roman"/>
          <w:sz w:val="24"/>
          <w:szCs w:val="24"/>
        </w:rPr>
        <w:t xml:space="preserve">3. Nixon HH, </w:t>
      </w:r>
      <w:proofErr w:type="spellStart"/>
      <w:r w:rsidRPr="00FB5E3C">
        <w:rPr>
          <w:rFonts w:ascii="Times New Roman" w:eastAsia="Times New Roman" w:hAnsi="Times New Roman" w:cs="Times New Roman"/>
          <w:sz w:val="24"/>
          <w:szCs w:val="24"/>
        </w:rPr>
        <w:t>Tawes</w:t>
      </w:r>
      <w:proofErr w:type="spellEnd"/>
      <w:r w:rsidRPr="00FB5E3C">
        <w:rPr>
          <w:rFonts w:ascii="Times New Roman" w:eastAsia="Times New Roman" w:hAnsi="Times New Roman" w:cs="Times New Roman"/>
          <w:sz w:val="24"/>
          <w:szCs w:val="24"/>
        </w:rPr>
        <w:t xml:space="preserve"> R. Etiology and treatment of small intestinal atresia: Analysis of a series of 127 </w:t>
      </w:r>
      <w:proofErr w:type="spellStart"/>
      <w:r w:rsidRPr="00FB5E3C">
        <w:rPr>
          <w:rFonts w:ascii="Times New Roman" w:eastAsia="Times New Roman" w:hAnsi="Times New Roman" w:cs="Times New Roman"/>
          <w:sz w:val="24"/>
          <w:szCs w:val="24"/>
        </w:rPr>
        <w:t>jejunoileal</w:t>
      </w:r>
      <w:proofErr w:type="spellEnd"/>
      <w:r w:rsidRPr="00FB5E3C">
        <w:rPr>
          <w:rFonts w:ascii="Times New Roman" w:eastAsia="Times New Roman" w:hAnsi="Times New Roman" w:cs="Times New Roman"/>
          <w:sz w:val="24"/>
          <w:szCs w:val="24"/>
        </w:rPr>
        <w:t xml:space="preserve"> </w:t>
      </w:r>
      <w:proofErr w:type="spellStart"/>
      <w:r w:rsidRPr="00FB5E3C">
        <w:rPr>
          <w:rFonts w:ascii="Times New Roman" w:eastAsia="Times New Roman" w:hAnsi="Times New Roman" w:cs="Times New Roman"/>
          <w:sz w:val="24"/>
          <w:szCs w:val="24"/>
        </w:rPr>
        <w:t>aresia</w:t>
      </w:r>
      <w:proofErr w:type="spellEnd"/>
      <w:r w:rsidRPr="00FB5E3C">
        <w:rPr>
          <w:rFonts w:ascii="Times New Roman" w:eastAsia="Times New Roman" w:hAnsi="Times New Roman" w:cs="Times New Roman"/>
          <w:sz w:val="24"/>
          <w:szCs w:val="24"/>
        </w:rPr>
        <w:t xml:space="preserve"> and comparison </w:t>
      </w:r>
      <w:proofErr w:type="gramStart"/>
      <w:r w:rsidRPr="00FB5E3C">
        <w:rPr>
          <w:rFonts w:ascii="Times New Roman" w:eastAsia="Times New Roman" w:hAnsi="Times New Roman" w:cs="Times New Roman"/>
          <w:sz w:val="24"/>
          <w:szCs w:val="24"/>
        </w:rPr>
        <w:t>with 62 duodenal atresia</w:t>
      </w:r>
      <w:proofErr w:type="gramEnd"/>
      <w:r w:rsidRPr="00FB5E3C">
        <w:rPr>
          <w:rFonts w:ascii="Times New Roman" w:eastAsia="Times New Roman" w:hAnsi="Times New Roman" w:cs="Times New Roman"/>
          <w:sz w:val="24"/>
          <w:szCs w:val="24"/>
        </w:rPr>
        <w:t xml:space="preserve">. </w:t>
      </w:r>
      <w:proofErr w:type="gramStart"/>
      <w:r w:rsidRPr="00FB5E3C">
        <w:rPr>
          <w:rFonts w:ascii="Times New Roman" w:eastAsia="Times New Roman" w:hAnsi="Times New Roman" w:cs="Times New Roman"/>
          <w:sz w:val="24"/>
          <w:szCs w:val="24"/>
        </w:rPr>
        <w:t>Surgery.</w:t>
      </w:r>
      <w:proofErr w:type="gramEnd"/>
      <w:r w:rsidRPr="00FB5E3C">
        <w:rPr>
          <w:rFonts w:ascii="Times New Roman" w:eastAsia="Times New Roman" w:hAnsi="Times New Roman" w:cs="Times New Roman"/>
          <w:sz w:val="24"/>
          <w:szCs w:val="24"/>
        </w:rPr>
        <w:t xml:space="preserve"> 1971</w:t>
      </w:r>
      <w:proofErr w:type="gramStart"/>
      <w:r w:rsidRPr="00FB5E3C">
        <w:rPr>
          <w:rFonts w:ascii="Times New Roman" w:eastAsia="Times New Roman" w:hAnsi="Times New Roman" w:cs="Times New Roman"/>
          <w:sz w:val="24"/>
          <w:szCs w:val="24"/>
        </w:rPr>
        <w:t>;69:41</w:t>
      </w:r>
      <w:proofErr w:type="gramEnd"/>
      <w:r w:rsidRPr="00FB5E3C">
        <w:rPr>
          <w:rFonts w:ascii="Times New Roman" w:eastAsia="Times New Roman" w:hAnsi="Times New Roman" w:cs="Times New Roman"/>
          <w:sz w:val="24"/>
          <w:szCs w:val="24"/>
        </w:rPr>
        <w:t xml:space="preserve">–51. </w:t>
      </w:r>
    </w:p>
    <w:p w:rsidR="00FB5E3C" w:rsidRPr="00FB5E3C" w:rsidRDefault="00FB5E3C" w:rsidP="00FB5E3C">
      <w:pPr>
        <w:spacing w:after="0" w:line="360" w:lineRule="auto"/>
        <w:jc w:val="both"/>
        <w:rPr>
          <w:rFonts w:ascii="Times New Roman" w:eastAsia="Times New Roman" w:hAnsi="Times New Roman" w:cs="Times New Roman"/>
          <w:sz w:val="24"/>
          <w:szCs w:val="24"/>
        </w:rPr>
      </w:pPr>
      <w:r w:rsidRPr="00FB5E3C">
        <w:rPr>
          <w:rFonts w:ascii="Times New Roman" w:eastAsia="Times New Roman" w:hAnsi="Times New Roman" w:cs="Times New Roman"/>
          <w:sz w:val="24"/>
          <w:szCs w:val="24"/>
        </w:rPr>
        <w:t xml:space="preserve">4. </w:t>
      </w:r>
      <w:proofErr w:type="spellStart"/>
      <w:r w:rsidRPr="00FB5E3C">
        <w:rPr>
          <w:rFonts w:ascii="Times New Roman" w:eastAsia="Times New Roman" w:hAnsi="Times New Roman" w:cs="Times New Roman"/>
          <w:sz w:val="24"/>
          <w:szCs w:val="24"/>
        </w:rPr>
        <w:t>Gambee</w:t>
      </w:r>
      <w:proofErr w:type="spellEnd"/>
      <w:r w:rsidRPr="00FB5E3C">
        <w:rPr>
          <w:rFonts w:ascii="Times New Roman" w:eastAsia="Times New Roman" w:hAnsi="Times New Roman" w:cs="Times New Roman"/>
          <w:sz w:val="24"/>
          <w:szCs w:val="24"/>
        </w:rPr>
        <w:t xml:space="preserve"> LP. </w:t>
      </w:r>
      <w:proofErr w:type="gramStart"/>
      <w:r w:rsidRPr="00FB5E3C">
        <w:rPr>
          <w:rFonts w:ascii="Times New Roman" w:eastAsia="Times New Roman" w:hAnsi="Times New Roman" w:cs="Times New Roman"/>
          <w:sz w:val="24"/>
          <w:szCs w:val="24"/>
        </w:rPr>
        <w:t>A single layer open</w:t>
      </w:r>
      <w:proofErr w:type="gramEnd"/>
      <w:r w:rsidRPr="00FB5E3C">
        <w:rPr>
          <w:rFonts w:ascii="Times New Roman" w:eastAsia="Times New Roman" w:hAnsi="Times New Roman" w:cs="Times New Roman"/>
          <w:sz w:val="24"/>
          <w:szCs w:val="24"/>
        </w:rPr>
        <w:t xml:space="preserve"> intestinal anastomosis applicable to the small as well as large intestine. West J </w:t>
      </w:r>
      <w:proofErr w:type="spellStart"/>
      <w:r w:rsidRPr="00FB5E3C">
        <w:rPr>
          <w:rFonts w:ascii="Times New Roman" w:eastAsia="Times New Roman" w:hAnsi="Times New Roman" w:cs="Times New Roman"/>
          <w:sz w:val="24"/>
          <w:szCs w:val="24"/>
        </w:rPr>
        <w:t>Surg</w:t>
      </w:r>
      <w:proofErr w:type="spellEnd"/>
      <w:r w:rsidRPr="00FB5E3C">
        <w:rPr>
          <w:rFonts w:ascii="Times New Roman" w:eastAsia="Times New Roman" w:hAnsi="Times New Roman" w:cs="Times New Roman"/>
          <w:sz w:val="24"/>
          <w:szCs w:val="24"/>
        </w:rPr>
        <w:t xml:space="preserve"> </w:t>
      </w:r>
      <w:proofErr w:type="spellStart"/>
      <w:r w:rsidRPr="00FB5E3C">
        <w:rPr>
          <w:rFonts w:ascii="Times New Roman" w:eastAsia="Times New Roman" w:hAnsi="Times New Roman" w:cs="Times New Roman"/>
          <w:sz w:val="24"/>
          <w:szCs w:val="24"/>
        </w:rPr>
        <w:t>Obstet</w:t>
      </w:r>
      <w:proofErr w:type="spellEnd"/>
      <w:r w:rsidRPr="00FB5E3C">
        <w:rPr>
          <w:rFonts w:ascii="Times New Roman" w:eastAsia="Times New Roman" w:hAnsi="Times New Roman" w:cs="Times New Roman"/>
          <w:sz w:val="24"/>
          <w:szCs w:val="24"/>
        </w:rPr>
        <w:t xml:space="preserve"> Gynecol. 1951</w:t>
      </w:r>
      <w:proofErr w:type="gramStart"/>
      <w:r w:rsidRPr="00FB5E3C">
        <w:rPr>
          <w:rFonts w:ascii="Times New Roman" w:eastAsia="Times New Roman" w:hAnsi="Times New Roman" w:cs="Times New Roman"/>
          <w:sz w:val="24"/>
          <w:szCs w:val="24"/>
        </w:rPr>
        <w:t>;59:1</w:t>
      </w:r>
      <w:proofErr w:type="gramEnd"/>
      <w:r w:rsidRPr="00FB5E3C">
        <w:rPr>
          <w:rFonts w:ascii="Times New Roman" w:eastAsia="Times New Roman" w:hAnsi="Times New Roman" w:cs="Times New Roman"/>
          <w:sz w:val="24"/>
          <w:szCs w:val="24"/>
        </w:rPr>
        <w:t>–8.</w:t>
      </w:r>
    </w:p>
    <w:p w:rsidR="00FB5E3C" w:rsidRPr="00FB5E3C" w:rsidRDefault="00FB5E3C" w:rsidP="00FB5E3C">
      <w:pPr>
        <w:spacing w:after="0" w:line="360" w:lineRule="auto"/>
        <w:jc w:val="both"/>
        <w:rPr>
          <w:rFonts w:ascii="Times New Roman" w:eastAsia="Times New Roman" w:hAnsi="Times New Roman" w:cs="Times New Roman"/>
          <w:sz w:val="24"/>
          <w:szCs w:val="24"/>
        </w:rPr>
      </w:pPr>
      <w:r w:rsidRPr="00FB5E3C">
        <w:rPr>
          <w:rFonts w:ascii="Times New Roman" w:eastAsia="Times New Roman" w:hAnsi="Times New Roman" w:cs="Times New Roman"/>
          <w:sz w:val="24"/>
          <w:szCs w:val="24"/>
        </w:rPr>
        <w:t xml:space="preserve">5. Kimura S, </w:t>
      </w:r>
      <w:proofErr w:type="spellStart"/>
      <w:r w:rsidRPr="00FB5E3C">
        <w:rPr>
          <w:rFonts w:ascii="Times New Roman" w:eastAsia="Times New Roman" w:hAnsi="Times New Roman" w:cs="Times New Roman"/>
          <w:sz w:val="24"/>
          <w:szCs w:val="24"/>
        </w:rPr>
        <w:t>Tomooka</w:t>
      </w:r>
      <w:proofErr w:type="spellEnd"/>
      <w:r w:rsidRPr="00FB5E3C">
        <w:rPr>
          <w:rFonts w:ascii="Times New Roman" w:eastAsia="Times New Roman" w:hAnsi="Times New Roman" w:cs="Times New Roman"/>
          <w:sz w:val="24"/>
          <w:szCs w:val="24"/>
        </w:rPr>
        <w:t xml:space="preserve"> Y, </w:t>
      </w:r>
      <w:proofErr w:type="spellStart"/>
      <w:r w:rsidRPr="00FB5E3C">
        <w:rPr>
          <w:rFonts w:ascii="Times New Roman" w:eastAsia="Times New Roman" w:hAnsi="Times New Roman" w:cs="Times New Roman"/>
          <w:sz w:val="24"/>
          <w:szCs w:val="24"/>
        </w:rPr>
        <w:t>Inao</w:t>
      </w:r>
      <w:proofErr w:type="spellEnd"/>
      <w:r w:rsidRPr="00FB5E3C">
        <w:rPr>
          <w:rFonts w:ascii="Times New Roman" w:eastAsia="Times New Roman" w:hAnsi="Times New Roman" w:cs="Times New Roman"/>
          <w:sz w:val="24"/>
          <w:szCs w:val="24"/>
        </w:rPr>
        <w:t xml:space="preserve"> A. Intestinal anastomosis by </w:t>
      </w:r>
      <w:proofErr w:type="spellStart"/>
      <w:r w:rsidRPr="00FB5E3C">
        <w:rPr>
          <w:rFonts w:ascii="Times New Roman" w:eastAsia="Times New Roman" w:hAnsi="Times New Roman" w:cs="Times New Roman"/>
          <w:sz w:val="24"/>
          <w:szCs w:val="24"/>
        </w:rPr>
        <w:t>Gambee's</w:t>
      </w:r>
      <w:proofErr w:type="spellEnd"/>
      <w:r w:rsidRPr="00FB5E3C">
        <w:rPr>
          <w:rFonts w:ascii="Times New Roman" w:eastAsia="Times New Roman" w:hAnsi="Times New Roman" w:cs="Times New Roman"/>
          <w:sz w:val="24"/>
          <w:szCs w:val="24"/>
        </w:rPr>
        <w:t xml:space="preserve"> single layer anastomosis in infants. J </w:t>
      </w:r>
      <w:proofErr w:type="spellStart"/>
      <w:r w:rsidRPr="00FB5E3C">
        <w:rPr>
          <w:rFonts w:ascii="Times New Roman" w:eastAsia="Times New Roman" w:hAnsi="Times New Roman" w:cs="Times New Roman"/>
          <w:sz w:val="24"/>
          <w:szCs w:val="24"/>
        </w:rPr>
        <w:t>Jpn</w:t>
      </w:r>
      <w:proofErr w:type="spellEnd"/>
      <w:r w:rsidRPr="00FB5E3C">
        <w:rPr>
          <w:rFonts w:ascii="Times New Roman" w:eastAsia="Times New Roman" w:hAnsi="Times New Roman" w:cs="Times New Roman"/>
          <w:sz w:val="24"/>
          <w:szCs w:val="24"/>
        </w:rPr>
        <w:t xml:space="preserve"> </w:t>
      </w:r>
      <w:proofErr w:type="spellStart"/>
      <w:r w:rsidRPr="00FB5E3C">
        <w:rPr>
          <w:rFonts w:ascii="Times New Roman" w:eastAsia="Times New Roman" w:hAnsi="Times New Roman" w:cs="Times New Roman"/>
          <w:sz w:val="24"/>
          <w:szCs w:val="24"/>
        </w:rPr>
        <w:t>Surg</w:t>
      </w:r>
      <w:proofErr w:type="spellEnd"/>
      <w:r w:rsidRPr="00FB5E3C">
        <w:rPr>
          <w:rFonts w:ascii="Times New Roman" w:eastAsia="Times New Roman" w:hAnsi="Times New Roman" w:cs="Times New Roman"/>
          <w:sz w:val="24"/>
          <w:szCs w:val="24"/>
        </w:rPr>
        <w:t xml:space="preserve"> Soc. 1980</w:t>
      </w:r>
      <w:proofErr w:type="gramStart"/>
      <w:r w:rsidRPr="00FB5E3C">
        <w:rPr>
          <w:rFonts w:ascii="Times New Roman" w:eastAsia="Times New Roman" w:hAnsi="Times New Roman" w:cs="Times New Roman"/>
          <w:sz w:val="24"/>
          <w:szCs w:val="24"/>
        </w:rPr>
        <w:t>;81:1115</w:t>
      </w:r>
      <w:proofErr w:type="gramEnd"/>
      <w:r w:rsidRPr="00FB5E3C">
        <w:rPr>
          <w:rFonts w:ascii="Times New Roman" w:eastAsia="Times New Roman" w:hAnsi="Times New Roman" w:cs="Times New Roman"/>
          <w:sz w:val="24"/>
          <w:szCs w:val="24"/>
        </w:rPr>
        <w:t>–6.</w:t>
      </w:r>
    </w:p>
    <w:p w:rsidR="00FB5E3C" w:rsidRPr="00FB5E3C" w:rsidRDefault="00FB5E3C" w:rsidP="00FB5E3C">
      <w:pPr>
        <w:spacing w:after="0" w:line="360" w:lineRule="auto"/>
        <w:jc w:val="both"/>
        <w:rPr>
          <w:rFonts w:ascii="Times New Roman" w:eastAsia="Times New Roman" w:hAnsi="Times New Roman" w:cs="Times New Roman"/>
          <w:sz w:val="24"/>
          <w:szCs w:val="24"/>
        </w:rPr>
      </w:pPr>
      <w:r w:rsidRPr="00FB5E3C">
        <w:rPr>
          <w:rFonts w:ascii="Times New Roman" w:eastAsia="Times New Roman" w:hAnsi="Times New Roman" w:cs="Times New Roman"/>
          <w:sz w:val="24"/>
          <w:szCs w:val="24"/>
        </w:rPr>
        <w:t>6. Halsted WS. Circular suture of the intestine: An experimental study. Am J Med Sci. 1887</w:t>
      </w:r>
      <w:proofErr w:type="gramStart"/>
      <w:r w:rsidRPr="00FB5E3C">
        <w:rPr>
          <w:rFonts w:ascii="Times New Roman" w:eastAsia="Times New Roman" w:hAnsi="Times New Roman" w:cs="Times New Roman"/>
          <w:sz w:val="24"/>
          <w:szCs w:val="24"/>
        </w:rPr>
        <w:t>;94:436</w:t>
      </w:r>
      <w:proofErr w:type="gramEnd"/>
      <w:r w:rsidRPr="00FB5E3C">
        <w:rPr>
          <w:rFonts w:ascii="Times New Roman" w:eastAsia="Times New Roman" w:hAnsi="Times New Roman" w:cs="Times New Roman"/>
          <w:sz w:val="24"/>
          <w:szCs w:val="24"/>
        </w:rPr>
        <w:t>–41.</w:t>
      </w:r>
    </w:p>
    <w:p w:rsidR="00FB5E3C" w:rsidRPr="00FB5E3C" w:rsidRDefault="00FB5E3C" w:rsidP="00FB5E3C">
      <w:pPr>
        <w:spacing w:after="0" w:line="360" w:lineRule="auto"/>
        <w:jc w:val="both"/>
        <w:rPr>
          <w:rFonts w:ascii="Times New Roman" w:eastAsia="Times New Roman" w:hAnsi="Times New Roman" w:cs="Times New Roman"/>
          <w:sz w:val="24"/>
          <w:szCs w:val="24"/>
        </w:rPr>
      </w:pPr>
      <w:r w:rsidRPr="00FB5E3C">
        <w:rPr>
          <w:rFonts w:ascii="Times New Roman" w:eastAsia="Times New Roman" w:hAnsi="Times New Roman" w:cs="Times New Roman"/>
          <w:sz w:val="24"/>
          <w:szCs w:val="24"/>
        </w:rPr>
        <w:t xml:space="preserve">7. Kimura K, </w:t>
      </w:r>
      <w:proofErr w:type="spellStart"/>
      <w:r w:rsidRPr="00FB5E3C">
        <w:rPr>
          <w:rFonts w:ascii="Times New Roman" w:eastAsia="Times New Roman" w:hAnsi="Times New Roman" w:cs="Times New Roman"/>
          <w:sz w:val="24"/>
          <w:szCs w:val="24"/>
        </w:rPr>
        <w:t>Tsugawa</w:t>
      </w:r>
      <w:proofErr w:type="spellEnd"/>
      <w:r w:rsidRPr="00FB5E3C">
        <w:rPr>
          <w:rFonts w:ascii="Times New Roman" w:eastAsia="Times New Roman" w:hAnsi="Times New Roman" w:cs="Times New Roman"/>
          <w:sz w:val="24"/>
          <w:szCs w:val="24"/>
        </w:rPr>
        <w:t xml:space="preserve"> T, Matsumoto Y. Halsted's anastomosis in intestinal atresia. J </w:t>
      </w:r>
      <w:proofErr w:type="spellStart"/>
      <w:r w:rsidRPr="00FB5E3C">
        <w:rPr>
          <w:rFonts w:ascii="Times New Roman" w:eastAsia="Times New Roman" w:hAnsi="Times New Roman" w:cs="Times New Roman"/>
          <w:sz w:val="24"/>
          <w:szCs w:val="24"/>
        </w:rPr>
        <w:t>Jpn</w:t>
      </w:r>
      <w:proofErr w:type="spellEnd"/>
      <w:r w:rsidRPr="00FB5E3C">
        <w:rPr>
          <w:rFonts w:ascii="Times New Roman" w:eastAsia="Times New Roman" w:hAnsi="Times New Roman" w:cs="Times New Roman"/>
          <w:sz w:val="24"/>
          <w:szCs w:val="24"/>
        </w:rPr>
        <w:t xml:space="preserve"> </w:t>
      </w:r>
      <w:proofErr w:type="spellStart"/>
      <w:r w:rsidRPr="00FB5E3C">
        <w:rPr>
          <w:rFonts w:ascii="Times New Roman" w:eastAsia="Times New Roman" w:hAnsi="Times New Roman" w:cs="Times New Roman"/>
          <w:sz w:val="24"/>
          <w:szCs w:val="24"/>
        </w:rPr>
        <w:t>Surg</w:t>
      </w:r>
      <w:proofErr w:type="spellEnd"/>
      <w:r w:rsidRPr="00FB5E3C">
        <w:rPr>
          <w:rFonts w:ascii="Times New Roman" w:eastAsia="Times New Roman" w:hAnsi="Times New Roman" w:cs="Times New Roman"/>
          <w:sz w:val="24"/>
          <w:szCs w:val="24"/>
        </w:rPr>
        <w:t xml:space="preserve"> Soc. 1980</w:t>
      </w:r>
      <w:proofErr w:type="gramStart"/>
      <w:r w:rsidRPr="00FB5E3C">
        <w:rPr>
          <w:rFonts w:ascii="Times New Roman" w:eastAsia="Times New Roman" w:hAnsi="Times New Roman" w:cs="Times New Roman"/>
          <w:sz w:val="24"/>
          <w:szCs w:val="24"/>
        </w:rPr>
        <w:t>;81:1113</w:t>
      </w:r>
      <w:proofErr w:type="gramEnd"/>
      <w:r w:rsidRPr="00FB5E3C">
        <w:rPr>
          <w:rFonts w:ascii="Times New Roman" w:eastAsia="Times New Roman" w:hAnsi="Times New Roman" w:cs="Times New Roman"/>
          <w:sz w:val="24"/>
          <w:szCs w:val="24"/>
        </w:rPr>
        <w:t>–4.</w:t>
      </w:r>
    </w:p>
    <w:p w:rsidR="00FB5E3C" w:rsidRPr="00FB5E3C" w:rsidRDefault="00FB5E3C" w:rsidP="00FB5E3C">
      <w:pPr>
        <w:spacing w:after="0" w:line="360" w:lineRule="auto"/>
        <w:jc w:val="both"/>
        <w:rPr>
          <w:rFonts w:ascii="Times New Roman" w:eastAsia="Times New Roman" w:hAnsi="Times New Roman" w:cs="Times New Roman"/>
          <w:sz w:val="24"/>
          <w:szCs w:val="24"/>
        </w:rPr>
      </w:pPr>
      <w:r w:rsidRPr="00FB5E3C">
        <w:rPr>
          <w:rFonts w:ascii="Times New Roman" w:eastAsia="Times New Roman" w:hAnsi="Times New Roman" w:cs="Times New Roman"/>
          <w:sz w:val="24"/>
          <w:szCs w:val="24"/>
        </w:rPr>
        <w:t xml:space="preserve">8. Thomas CG. </w:t>
      </w:r>
      <w:proofErr w:type="spellStart"/>
      <w:proofErr w:type="gramStart"/>
      <w:r w:rsidRPr="00FB5E3C">
        <w:rPr>
          <w:rFonts w:ascii="Times New Roman" w:eastAsia="Times New Roman" w:hAnsi="Times New Roman" w:cs="Times New Roman"/>
          <w:sz w:val="24"/>
          <w:szCs w:val="24"/>
        </w:rPr>
        <w:t>Jejunoplasty</w:t>
      </w:r>
      <w:proofErr w:type="spellEnd"/>
      <w:r w:rsidRPr="00FB5E3C">
        <w:rPr>
          <w:rFonts w:ascii="Times New Roman" w:eastAsia="Times New Roman" w:hAnsi="Times New Roman" w:cs="Times New Roman"/>
          <w:sz w:val="24"/>
          <w:szCs w:val="24"/>
        </w:rPr>
        <w:t xml:space="preserve"> for correction of </w:t>
      </w:r>
      <w:proofErr w:type="spellStart"/>
      <w:r w:rsidRPr="00FB5E3C">
        <w:rPr>
          <w:rFonts w:ascii="Times New Roman" w:eastAsia="Times New Roman" w:hAnsi="Times New Roman" w:cs="Times New Roman"/>
          <w:sz w:val="24"/>
          <w:szCs w:val="24"/>
        </w:rPr>
        <w:t>jejunal</w:t>
      </w:r>
      <w:proofErr w:type="spellEnd"/>
      <w:r w:rsidRPr="00FB5E3C">
        <w:rPr>
          <w:rFonts w:ascii="Times New Roman" w:eastAsia="Times New Roman" w:hAnsi="Times New Roman" w:cs="Times New Roman"/>
          <w:sz w:val="24"/>
          <w:szCs w:val="24"/>
        </w:rPr>
        <w:t xml:space="preserve"> atresia.</w:t>
      </w:r>
      <w:proofErr w:type="gramEnd"/>
      <w:r w:rsidRPr="00FB5E3C">
        <w:rPr>
          <w:rFonts w:ascii="Times New Roman" w:eastAsia="Times New Roman" w:hAnsi="Times New Roman" w:cs="Times New Roman"/>
          <w:sz w:val="24"/>
          <w:szCs w:val="24"/>
        </w:rPr>
        <w:t xml:space="preserve"> </w:t>
      </w:r>
      <w:proofErr w:type="spellStart"/>
      <w:r w:rsidRPr="00FB5E3C">
        <w:rPr>
          <w:rFonts w:ascii="Times New Roman" w:eastAsia="Times New Roman" w:hAnsi="Times New Roman" w:cs="Times New Roman"/>
          <w:sz w:val="24"/>
          <w:szCs w:val="24"/>
        </w:rPr>
        <w:t>Surg</w:t>
      </w:r>
      <w:proofErr w:type="spellEnd"/>
      <w:r w:rsidRPr="00FB5E3C">
        <w:rPr>
          <w:rFonts w:ascii="Times New Roman" w:eastAsia="Times New Roman" w:hAnsi="Times New Roman" w:cs="Times New Roman"/>
          <w:sz w:val="24"/>
          <w:szCs w:val="24"/>
        </w:rPr>
        <w:t xml:space="preserve"> </w:t>
      </w:r>
      <w:proofErr w:type="spellStart"/>
      <w:r w:rsidRPr="00FB5E3C">
        <w:rPr>
          <w:rFonts w:ascii="Times New Roman" w:eastAsia="Times New Roman" w:hAnsi="Times New Roman" w:cs="Times New Roman"/>
          <w:sz w:val="24"/>
          <w:szCs w:val="24"/>
        </w:rPr>
        <w:t>Gynecol</w:t>
      </w:r>
      <w:proofErr w:type="spellEnd"/>
      <w:r w:rsidRPr="00FB5E3C">
        <w:rPr>
          <w:rFonts w:ascii="Times New Roman" w:eastAsia="Times New Roman" w:hAnsi="Times New Roman" w:cs="Times New Roman"/>
          <w:sz w:val="24"/>
          <w:szCs w:val="24"/>
        </w:rPr>
        <w:t xml:space="preserve"> Obstet. 1969</w:t>
      </w:r>
      <w:proofErr w:type="gramStart"/>
      <w:r w:rsidRPr="00FB5E3C">
        <w:rPr>
          <w:rFonts w:ascii="Times New Roman" w:eastAsia="Times New Roman" w:hAnsi="Times New Roman" w:cs="Times New Roman"/>
          <w:sz w:val="24"/>
          <w:szCs w:val="24"/>
        </w:rPr>
        <w:t>;129:545</w:t>
      </w:r>
      <w:proofErr w:type="gramEnd"/>
      <w:r w:rsidRPr="00FB5E3C">
        <w:rPr>
          <w:rFonts w:ascii="Times New Roman" w:eastAsia="Times New Roman" w:hAnsi="Times New Roman" w:cs="Times New Roman"/>
          <w:sz w:val="24"/>
          <w:szCs w:val="24"/>
        </w:rPr>
        <w:t xml:space="preserve">–6. </w:t>
      </w:r>
    </w:p>
    <w:p w:rsidR="00FB5E3C" w:rsidRPr="00FB5E3C" w:rsidRDefault="00FB5E3C" w:rsidP="00FB5E3C">
      <w:pPr>
        <w:spacing w:after="0" w:line="360" w:lineRule="auto"/>
        <w:jc w:val="both"/>
        <w:rPr>
          <w:rFonts w:ascii="Times New Roman" w:eastAsia="Times New Roman" w:hAnsi="Times New Roman" w:cs="Times New Roman"/>
          <w:sz w:val="24"/>
          <w:szCs w:val="24"/>
        </w:rPr>
      </w:pPr>
      <w:r w:rsidRPr="00FB5E3C">
        <w:rPr>
          <w:rFonts w:ascii="Times New Roman" w:eastAsia="Times New Roman" w:hAnsi="Times New Roman" w:cs="Times New Roman"/>
          <w:sz w:val="24"/>
          <w:szCs w:val="24"/>
        </w:rPr>
        <w:t xml:space="preserve">9. Howard ER, </w:t>
      </w:r>
      <w:proofErr w:type="spellStart"/>
      <w:r w:rsidRPr="00FB5E3C">
        <w:rPr>
          <w:rFonts w:ascii="Times New Roman" w:eastAsia="Times New Roman" w:hAnsi="Times New Roman" w:cs="Times New Roman"/>
          <w:sz w:val="24"/>
          <w:szCs w:val="24"/>
        </w:rPr>
        <w:t>Othersen</w:t>
      </w:r>
      <w:proofErr w:type="spellEnd"/>
      <w:r w:rsidRPr="00FB5E3C">
        <w:rPr>
          <w:rFonts w:ascii="Times New Roman" w:eastAsia="Times New Roman" w:hAnsi="Times New Roman" w:cs="Times New Roman"/>
          <w:sz w:val="24"/>
          <w:szCs w:val="24"/>
        </w:rPr>
        <w:t xml:space="preserve"> HB. </w:t>
      </w:r>
      <w:proofErr w:type="gramStart"/>
      <w:r w:rsidRPr="00FB5E3C">
        <w:rPr>
          <w:rFonts w:ascii="Times New Roman" w:eastAsia="Times New Roman" w:hAnsi="Times New Roman" w:cs="Times New Roman"/>
          <w:sz w:val="24"/>
          <w:szCs w:val="24"/>
        </w:rPr>
        <w:t xml:space="preserve">Proximal </w:t>
      </w:r>
      <w:proofErr w:type="spellStart"/>
      <w:r w:rsidRPr="00FB5E3C">
        <w:rPr>
          <w:rFonts w:ascii="Times New Roman" w:eastAsia="Times New Roman" w:hAnsi="Times New Roman" w:cs="Times New Roman"/>
          <w:sz w:val="24"/>
          <w:szCs w:val="24"/>
        </w:rPr>
        <w:t>jejunoplasty</w:t>
      </w:r>
      <w:proofErr w:type="spellEnd"/>
      <w:r w:rsidRPr="00FB5E3C">
        <w:rPr>
          <w:rFonts w:ascii="Times New Roman" w:eastAsia="Times New Roman" w:hAnsi="Times New Roman" w:cs="Times New Roman"/>
          <w:sz w:val="24"/>
          <w:szCs w:val="24"/>
        </w:rPr>
        <w:t xml:space="preserve"> in the treatment of </w:t>
      </w:r>
      <w:proofErr w:type="spellStart"/>
      <w:r w:rsidRPr="00FB5E3C">
        <w:rPr>
          <w:rFonts w:ascii="Times New Roman" w:eastAsia="Times New Roman" w:hAnsi="Times New Roman" w:cs="Times New Roman"/>
          <w:sz w:val="24"/>
          <w:szCs w:val="24"/>
        </w:rPr>
        <w:t>jejunal</w:t>
      </w:r>
      <w:proofErr w:type="spellEnd"/>
      <w:r w:rsidRPr="00FB5E3C">
        <w:rPr>
          <w:rFonts w:ascii="Times New Roman" w:eastAsia="Times New Roman" w:hAnsi="Times New Roman" w:cs="Times New Roman"/>
          <w:sz w:val="24"/>
          <w:szCs w:val="24"/>
        </w:rPr>
        <w:t xml:space="preserve"> atresia.</w:t>
      </w:r>
      <w:proofErr w:type="gramEnd"/>
      <w:r w:rsidRPr="00FB5E3C">
        <w:rPr>
          <w:rFonts w:ascii="Times New Roman" w:eastAsia="Times New Roman" w:hAnsi="Times New Roman" w:cs="Times New Roman"/>
          <w:sz w:val="24"/>
          <w:szCs w:val="24"/>
        </w:rPr>
        <w:t xml:space="preserve"> J </w:t>
      </w:r>
      <w:proofErr w:type="spellStart"/>
      <w:r w:rsidRPr="00FB5E3C">
        <w:rPr>
          <w:rFonts w:ascii="Times New Roman" w:eastAsia="Times New Roman" w:hAnsi="Times New Roman" w:cs="Times New Roman"/>
          <w:sz w:val="24"/>
          <w:szCs w:val="24"/>
        </w:rPr>
        <w:t>Pediatr</w:t>
      </w:r>
      <w:proofErr w:type="spellEnd"/>
      <w:r w:rsidRPr="00FB5E3C">
        <w:rPr>
          <w:rFonts w:ascii="Times New Roman" w:eastAsia="Times New Roman" w:hAnsi="Times New Roman" w:cs="Times New Roman"/>
          <w:sz w:val="24"/>
          <w:szCs w:val="24"/>
        </w:rPr>
        <w:t xml:space="preserve"> Surg. 1973</w:t>
      </w:r>
      <w:proofErr w:type="gramStart"/>
      <w:r w:rsidRPr="00FB5E3C">
        <w:rPr>
          <w:rFonts w:ascii="Times New Roman" w:eastAsia="Times New Roman" w:hAnsi="Times New Roman" w:cs="Times New Roman"/>
          <w:sz w:val="24"/>
          <w:szCs w:val="24"/>
        </w:rPr>
        <w:t>;8:685</w:t>
      </w:r>
      <w:proofErr w:type="gramEnd"/>
      <w:r w:rsidRPr="00FB5E3C">
        <w:rPr>
          <w:rFonts w:ascii="Times New Roman" w:eastAsia="Times New Roman" w:hAnsi="Times New Roman" w:cs="Times New Roman"/>
          <w:sz w:val="24"/>
          <w:szCs w:val="24"/>
        </w:rPr>
        <w:t xml:space="preserve">–90. </w:t>
      </w:r>
    </w:p>
    <w:p w:rsidR="00FB5E3C" w:rsidRPr="00FB5E3C" w:rsidRDefault="00FB5E3C" w:rsidP="00FB5E3C">
      <w:pPr>
        <w:spacing w:after="0" w:line="360" w:lineRule="auto"/>
        <w:jc w:val="both"/>
        <w:rPr>
          <w:rFonts w:ascii="Times New Roman" w:eastAsia="Times New Roman" w:hAnsi="Times New Roman" w:cs="Times New Roman"/>
          <w:sz w:val="24"/>
          <w:szCs w:val="24"/>
        </w:rPr>
      </w:pPr>
      <w:r w:rsidRPr="00FB5E3C">
        <w:rPr>
          <w:rFonts w:ascii="Times New Roman" w:eastAsia="Times New Roman" w:hAnsi="Times New Roman" w:cs="Times New Roman"/>
          <w:sz w:val="24"/>
          <w:szCs w:val="24"/>
        </w:rPr>
        <w:t>10. Thomas CG, Carter JM. Small intestinal atresia: The critical role of a functioning anastomosis. Ann Surg. 1974</w:t>
      </w:r>
      <w:proofErr w:type="gramStart"/>
      <w:r w:rsidRPr="00FB5E3C">
        <w:rPr>
          <w:rFonts w:ascii="Times New Roman" w:eastAsia="Times New Roman" w:hAnsi="Times New Roman" w:cs="Times New Roman"/>
          <w:sz w:val="24"/>
          <w:szCs w:val="24"/>
        </w:rPr>
        <w:t>;179:663</w:t>
      </w:r>
      <w:proofErr w:type="gramEnd"/>
      <w:r w:rsidRPr="00FB5E3C">
        <w:rPr>
          <w:rFonts w:ascii="Times New Roman" w:eastAsia="Times New Roman" w:hAnsi="Times New Roman" w:cs="Times New Roman"/>
          <w:sz w:val="24"/>
          <w:szCs w:val="24"/>
        </w:rPr>
        <w:t xml:space="preserve">–70. </w:t>
      </w:r>
    </w:p>
    <w:p w:rsidR="00FB5E3C" w:rsidRPr="00FB5E3C" w:rsidRDefault="00FB5E3C" w:rsidP="00FB5E3C">
      <w:pPr>
        <w:spacing w:after="0" w:line="360" w:lineRule="auto"/>
        <w:jc w:val="both"/>
        <w:rPr>
          <w:rFonts w:ascii="Times New Roman" w:eastAsia="Times New Roman" w:hAnsi="Times New Roman" w:cs="Times New Roman"/>
          <w:sz w:val="24"/>
          <w:szCs w:val="24"/>
        </w:rPr>
      </w:pPr>
      <w:proofErr w:type="gramStart"/>
      <w:r w:rsidRPr="00FB5E3C">
        <w:rPr>
          <w:rFonts w:ascii="Times New Roman" w:eastAsia="Times New Roman" w:hAnsi="Times New Roman" w:cs="Times New Roman"/>
          <w:sz w:val="24"/>
          <w:szCs w:val="24"/>
        </w:rPr>
        <w:t xml:space="preserve">11. </w:t>
      </w:r>
      <w:proofErr w:type="spellStart"/>
      <w:r w:rsidRPr="00FB5E3C">
        <w:rPr>
          <w:rFonts w:ascii="Times New Roman" w:eastAsia="Times New Roman" w:hAnsi="Times New Roman" w:cs="Times New Roman"/>
          <w:sz w:val="24"/>
          <w:szCs w:val="24"/>
        </w:rPr>
        <w:t>Grosfeld</w:t>
      </w:r>
      <w:proofErr w:type="spellEnd"/>
      <w:r w:rsidRPr="00FB5E3C">
        <w:rPr>
          <w:rFonts w:ascii="Times New Roman" w:eastAsia="Times New Roman" w:hAnsi="Times New Roman" w:cs="Times New Roman"/>
          <w:sz w:val="24"/>
          <w:szCs w:val="24"/>
        </w:rPr>
        <w:t xml:space="preserve"> JL, Ballantine TV, Shoemaker R. Operative management of intestinal atresia and stenosis based on pathological finding.</w:t>
      </w:r>
      <w:proofErr w:type="gramEnd"/>
      <w:r w:rsidRPr="00FB5E3C">
        <w:rPr>
          <w:rFonts w:ascii="Times New Roman" w:eastAsia="Times New Roman" w:hAnsi="Times New Roman" w:cs="Times New Roman"/>
          <w:sz w:val="24"/>
          <w:szCs w:val="24"/>
        </w:rPr>
        <w:t xml:space="preserve"> J </w:t>
      </w:r>
      <w:proofErr w:type="spellStart"/>
      <w:r w:rsidRPr="00FB5E3C">
        <w:rPr>
          <w:rFonts w:ascii="Times New Roman" w:eastAsia="Times New Roman" w:hAnsi="Times New Roman" w:cs="Times New Roman"/>
          <w:sz w:val="24"/>
          <w:szCs w:val="24"/>
        </w:rPr>
        <w:t>Pediatr</w:t>
      </w:r>
      <w:proofErr w:type="spellEnd"/>
      <w:r w:rsidRPr="00FB5E3C">
        <w:rPr>
          <w:rFonts w:ascii="Times New Roman" w:eastAsia="Times New Roman" w:hAnsi="Times New Roman" w:cs="Times New Roman"/>
          <w:sz w:val="24"/>
          <w:szCs w:val="24"/>
        </w:rPr>
        <w:t xml:space="preserve"> Surg. 1979</w:t>
      </w:r>
      <w:proofErr w:type="gramStart"/>
      <w:r w:rsidRPr="00FB5E3C">
        <w:rPr>
          <w:rFonts w:ascii="Times New Roman" w:eastAsia="Times New Roman" w:hAnsi="Times New Roman" w:cs="Times New Roman"/>
          <w:sz w:val="24"/>
          <w:szCs w:val="24"/>
        </w:rPr>
        <w:t>;14:368</w:t>
      </w:r>
      <w:proofErr w:type="gramEnd"/>
      <w:r w:rsidRPr="00FB5E3C">
        <w:rPr>
          <w:rFonts w:ascii="Times New Roman" w:eastAsia="Times New Roman" w:hAnsi="Times New Roman" w:cs="Times New Roman"/>
          <w:sz w:val="24"/>
          <w:szCs w:val="24"/>
        </w:rPr>
        <w:t xml:space="preserve">–75. </w:t>
      </w:r>
    </w:p>
    <w:p w:rsidR="00FB5E3C" w:rsidRPr="00FB5E3C" w:rsidRDefault="00FB5E3C" w:rsidP="00FB5E3C">
      <w:pPr>
        <w:spacing w:after="0" w:line="360" w:lineRule="auto"/>
        <w:jc w:val="both"/>
        <w:rPr>
          <w:rFonts w:ascii="Times New Roman" w:eastAsia="Times New Roman" w:hAnsi="Times New Roman" w:cs="Times New Roman"/>
          <w:sz w:val="24"/>
          <w:szCs w:val="24"/>
        </w:rPr>
      </w:pPr>
      <w:r w:rsidRPr="00FB5E3C">
        <w:rPr>
          <w:rFonts w:ascii="Times New Roman" w:eastAsia="Times New Roman" w:hAnsi="Times New Roman" w:cs="Times New Roman"/>
          <w:sz w:val="24"/>
          <w:szCs w:val="24"/>
        </w:rPr>
        <w:t xml:space="preserve">12. </w:t>
      </w:r>
      <w:proofErr w:type="spellStart"/>
      <w:r w:rsidRPr="00FB5E3C">
        <w:rPr>
          <w:rFonts w:ascii="Times New Roman" w:eastAsia="Times New Roman" w:hAnsi="Times New Roman" w:cs="Times New Roman"/>
          <w:sz w:val="24"/>
          <w:szCs w:val="24"/>
        </w:rPr>
        <w:t>Patil</w:t>
      </w:r>
      <w:proofErr w:type="spellEnd"/>
      <w:r w:rsidRPr="00FB5E3C">
        <w:rPr>
          <w:rFonts w:ascii="Times New Roman" w:eastAsia="Times New Roman" w:hAnsi="Times New Roman" w:cs="Times New Roman"/>
          <w:sz w:val="24"/>
          <w:szCs w:val="24"/>
        </w:rPr>
        <w:t xml:space="preserve"> VK, </w:t>
      </w:r>
      <w:proofErr w:type="spellStart"/>
      <w:r w:rsidRPr="00FB5E3C">
        <w:rPr>
          <w:rFonts w:ascii="Times New Roman" w:eastAsia="Times New Roman" w:hAnsi="Times New Roman" w:cs="Times New Roman"/>
          <w:sz w:val="24"/>
          <w:szCs w:val="24"/>
        </w:rPr>
        <w:t>Kulkarni</w:t>
      </w:r>
      <w:proofErr w:type="spellEnd"/>
      <w:r w:rsidRPr="00FB5E3C">
        <w:rPr>
          <w:rFonts w:ascii="Times New Roman" w:eastAsia="Times New Roman" w:hAnsi="Times New Roman" w:cs="Times New Roman"/>
          <w:sz w:val="24"/>
          <w:szCs w:val="24"/>
        </w:rPr>
        <w:t xml:space="preserve"> BK, </w:t>
      </w:r>
      <w:proofErr w:type="spellStart"/>
      <w:r w:rsidRPr="00FB5E3C">
        <w:rPr>
          <w:rFonts w:ascii="Times New Roman" w:eastAsia="Times New Roman" w:hAnsi="Times New Roman" w:cs="Times New Roman"/>
          <w:sz w:val="24"/>
          <w:szCs w:val="24"/>
        </w:rPr>
        <w:t>Jiwane</w:t>
      </w:r>
      <w:proofErr w:type="spellEnd"/>
      <w:r w:rsidRPr="00FB5E3C">
        <w:rPr>
          <w:rFonts w:ascii="Times New Roman" w:eastAsia="Times New Roman" w:hAnsi="Times New Roman" w:cs="Times New Roman"/>
          <w:sz w:val="24"/>
          <w:szCs w:val="24"/>
        </w:rPr>
        <w:t xml:space="preserve"> A, Kothari P, </w:t>
      </w:r>
      <w:proofErr w:type="spellStart"/>
      <w:r w:rsidRPr="00FB5E3C">
        <w:rPr>
          <w:rFonts w:ascii="Times New Roman" w:eastAsia="Times New Roman" w:hAnsi="Times New Roman" w:cs="Times New Roman"/>
          <w:sz w:val="24"/>
          <w:szCs w:val="24"/>
        </w:rPr>
        <w:t>Poul</w:t>
      </w:r>
      <w:proofErr w:type="spellEnd"/>
      <w:r w:rsidRPr="00FB5E3C">
        <w:rPr>
          <w:rFonts w:ascii="Times New Roman" w:eastAsia="Times New Roman" w:hAnsi="Times New Roman" w:cs="Times New Roman"/>
          <w:sz w:val="24"/>
          <w:szCs w:val="24"/>
        </w:rPr>
        <w:t xml:space="preserve"> S. Intestinal atresia: An end to end anastomotic technique. </w:t>
      </w:r>
      <w:proofErr w:type="spellStart"/>
      <w:r w:rsidRPr="00FB5E3C">
        <w:rPr>
          <w:rFonts w:ascii="Times New Roman" w:eastAsia="Times New Roman" w:hAnsi="Times New Roman" w:cs="Times New Roman"/>
          <w:sz w:val="24"/>
          <w:szCs w:val="24"/>
        </w:rPr>
        <w:t>Pediatr</w:t>
      </w:r>
      <w:proofErr w:type="spellEnd"/>
      <w:r w:rsidRPr="00FB5E3C">
        <w:rPr>
          <w:rFonts w:ascii="Times New Roman" w:eastAsia="Times New Roman" w:hAnsi="Times New Roman" w:cs="Times New Roman"/>
          <w:sz w:val="24"/>
          <w:szCs w:val="24"/>
        </w:rPr>
        <w:t xml:space="preserve"> </w:t>
      </w:r>
      <w:proofErr w:type="spellStart"/>
      <w:r w:rsidRPr="00FB5E3C">
        <w:rPr>
          <w:rFonts w:ascii="Times New Roman" w:eastAsia="Times New Roman" w:hAnsi="Times New Roman" w:cs="Times New Roman"/>
          <w:sz w:val="24"/>
          <w:szCs w:val="24"/>
        </w:rPr>
        <w:t>Surg</w:t>
      </w:r>
      <w:proofErr w:type="spellEnd"/>
      <w:r w:rsidRPr="00FB5E3C">
        <w:rPr>
          <w:rFonts w:ascii="Times New Roman" w:eastAsia="Times New Roman" w:hAnsi="Times New Roman" w:cs="Times New Roman"/>
          <w:sz w:val="24"/>
          <w:szCs w:val="24"/>
        </w:rPr>
        <w:t xml:space="preserve"> Int. 2001</w:t>
      </w:r>
      <w:proofErr w:type="gramStart"/>
      <w:r w:rsidRPr="00FB5E3C">
        <w:rPr>
          <w:rFonts w:ascii="Times New Roman" w:eastAsia="Times New Roman" w:hAnsi="Times New Roman" w:cs="Times New Roman"/>
          <w:sz w:val="24"/>
          <w:szCs w:val="24"/>
        </w:rPr>
        <w:t>;17:661</w:t>
      </w:r>
      <w:proofErr w:type="gramEnd"/>
      <w:r w:rsidRPr="00FB5E3C">
        <w:rPr>
          <w:rFonts w:ascii="Times New Roman" w:eastAsia="Times New Roman" w:hAnsi="Times New Roman" w:cs="Times New Roman"/>
          <w:sz w:val="24"/>
          <w:szCs w:val="24"/>
        </w:rPr>
        <w:t xml:space="preserve">–3. </w:t>
      </w:r>
    </w:p>
    <w:p w:rsidR="00FB5E3C" w:rsidRPr="00FB5E3C" w:rsidRDefault="00FB5E3C" w:rsidP="00FB5E3C">
      <w:pPr>
        <w:spacing w:after="0" w:line="360" w:lineRule="auto"/>
        <w:jc w:val="both"/>
        <w:rPr>
          <w:rFonts w:ascii="Times New Roman" w:eastAsia="Times New Roman" w:hAnsi="Times New Roman" w:cs="Times New Roman"/>
          <w:sz w:val="24"/>
          <w:szCs w:val="24"/>
        </w:rPr>
      </w:pPr>
      <w:r w:rsidRPr="00FB5E3C">
        <w:rPr>
          <w:rFonts w:ascii="Times New Roman" w:eastAsia="Times New Roman" w:hAnsi="Times New Roman" w:cs="Times New Roman"/>
          <w:sz w:val="24"/>
          <w:szCs w:val="24"/>
        </w:rPr>
        <w:t xml:space="preserve">13. Evans CH. Atresia of gastrointestinal tract. </w:t>
      </w:r>
      <w:proofErr w:type="spellStart"/>
      <w:r w:rsidRPr="00FB5E3C">
        <w:rPr>
          <w:rFonts w:ascii="Times New Roman" w:eastAsia="Times New Roman" w:hAnsi="Times New Roman" w:cs="Times New Roman"/>
          <w:sz w:val="24"/>
          <w:szCs w:val="24"/>
        </w:rPr>
        <w:t>Surg</w:t>
      </w:r>
      <w:proofErr w:type="spellEnd"/>
      <w:r w:rsidRPr="00FB5E3C">
        <w:rPr>
          <w:rFonts w:ascii="Times New Roman" w:eastAsia="Times New Roman" w:hAnsi="Times New Roman" w:cs="Times New Roman"/>
          <w:sz w:val="24"/>
          <w:szCs w:val="24"/>
        </w:rPr>
        <w:t xml:space="preserve"> </w:t>
      </w:r>
      <w:proofErr w:type="spellStart"/>
      <w:r w:rsidRPr="00FB5E3C">
        <w:rPr>
          <w:rFonts w:ascii="Times New Roman" w:eastAsia="Times New Roman" w:hAnsi="Times New Roman" w:cs="Times New Roman"/>
          <w:sz w:val="24"/>
          <w:szCs w:val="24"/>
        </w:rPr>
        <w:t>Gynecol</w:t>
      </w:r>
      <w:proofErr w:type="spellEnd"/>
      <w:r w:rsidRPr="00FB5E3C">
        <w:rPr>
          <w:rFonts w:ascii="Times New Roman" w:eastAsia="Times New Roman" w:hAnsi="Times New Roman" w:cs="Times New Roman"/>
          <w:sz w:val="24"/>
          <w:szCs w:val="24"/>
        </w:rPr>
        <w:t xml:space="preserve"> Obstet. 1951</w:t>
      </w:r>
      <w:proofErr w:type="gramStart"/>
      <w:r w:rsidRPr="00FB5E3C">
        <w:rPr>
          <w:rFonts w:ascii="Times New Roman" w:eastAsia="Times New Roman" w:hAnsi="Times New Roman" w:cs="Times New Roman"/>
          <w:sz w:val="24"/>
          <w:szCs w:val="24"/>
        </w:rPr>
        <w:t>;92:61</w:t>
      </w:r>
      <w:proofErr w:type="gramEnd"/>
      <w:r w:rsidRPr="00FB5E3C">
        <w:rPr>
          <w:rFonts w:ascii="Times New Roman" w:eastAsia="Times New Roman" w:hAnsi="Times New Roman" w:cs="Times New Roman"/>
          <w:sz w:val="24"/>
          <w:szCs w:val="24"/>
        </w:rPr>
        <w:t>–5.</w:t>
      </w:r>
    </w:p>
    <w:p w:rsidR="00FB5E3C" w:rsidRPr="00FB5E3C" w:rsidRDefault="00FB5E3C" w:rsidP="00FB5E3C">
      <w:pPr>
        <w:spacing w:line="360" w:lineRule="auto"/>
        <w:jc w:val="both"/>
        <w:rPr>
          <w:rFonts w:ascii="Times New Roman" w:hAnsi="Times New Roman" w:cs="Times New Roman"/>
          <w:sz w:val="24"/>
          <w:szCs w:val="24"/>
        </w:rPr>
      </w:pPr>
    </w:p>
    <w:p w:rsidR="00FB5E3C" w:rsidRPr="00FB5E3C" w:rsidRDefault="00FB5E3C" w:rsidP="00FB5E3C">
      <w:pPr>
        <w:spacing w:line="360" w:lineRule="auto"/>
        <w:jc w:val="both"/>
        <w:rPr>
          <w:rFonts w:ascii="Times New Roman" w:hAnsi="Times New Roman" w:cs="Times New Roman"/>
          <w:sz w:val="24"/>
          <w:szCs w:val="24"/>
        </w:rPr>
      </w:pPr>
    </w:p>
    <w:p w:rsidR="00FB5E3C" w:rsidRPr="00FB5E3C" w:rsidRDefault="00FB5E3C" w:rsidP="00FB5E3C">
      <w:pPr>
        <w:spacing w:line="360" w:lineRule="auto"/>
        <w:jc w:val="both"/>
        <w:rPr>
          <w:rFonts w:ascii="Times New Roman" w:hAnsi="Times New Roman" w:cs="Times New Roman"/>
          <w:sz w:val="24"/>
          <w:szCs w:val="24"/>
        </w:rPr>
      </w:pPr>
    </w:p>
    <w:p w:rsidR="00FB5E3C" w:rsidRPr="00FB5E3C" w:rsidRDefault="00FB5E3C" w:rsidP="00FB5E3C">
      <w:pPr>
        <w:spacing w:line="360" w:lineRule="auto"/>
        <w:jc w:val="both"/>
        <w:rPr>
          <w:rFonts w:ascii="Times New Roman" w:hAnsi="Times New Roman" w:cs="Times New Roman"/>
          <w:sz w:val="24"/>
          <w:szCs w:val="24"/>
        </w:rPr>
      </w:pPr>
    </w:p>
    <w:p w:rsidR="00FB5E3C" w:rsidRDefault="00FB5E3C" w:rsidP="00FB5E3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72740" cy="2622550"/>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2740" cy="26225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2769235" cy="2622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9235" cy="2622550"/>
                    </a:xfrm>
                    <a:prstGeom prst="rect">
                      <a:avLst/>
                    </a:prstGeom>
                    <a:noFill/>
                    <a:ln>
                      <a:noFill/>
                    </a:ln>
                  </pic:spPr>
                </pic:pic>
              </a:graphicData>
            </a:graphic>
          </wp:inline>
        </w:drawing>
      </w:r>
    </w:p>
    <w:p w:rsidR="00FB5E3C" w:rsidRDefault="00FB5E3C" w:rsidP="00FB5E3C">
      <w:r>
        <w:t xml:space="preserve">Figure 1 </w:t>
      </w:r>
      <w:proofErr w:type="spellStart"/>
      <w:r>
        <w:t>Transanastomotic</w:t>
      </w:r>
      <w:proofErr w:type="spellEnd"/>
      <w:r>
        <w:t xml:space="preserve"> feeding </w:t>
      </w:r>
      <w:proofErr w:type="spellStart"/>
      <w:r>
        <w:t>jejunostomy</w:t>
      </w:r>
      <w:proofErr w:type="spellEnd"/>
      <w:r>
        <w:t xml:space="preserve"> with nasogastric aspiration</w:t>
      </w:r>
    </w:p>
    <w:p w:rsidR="00FB5E3C" w:rsidRDefault="00FB5E3C" w:rsidP="00FB5E3C">
      <w:pPr>
        <w:spacing w:line="360" w:lineRule="auto"/>
        <w:jc w:val="both"/>
        <w:rPr>
          <w:rFonts w:ascii="Times New Roman" w:hAnsi="Times New Roman" w:cs="Times New Roman"/>
          <w:sz w:val="24"/>
          <w:szCs w:val="24"/>
        </w:rPr>
      </w:pPr>
    </w:p>
    <w:p w:rsidR="00FB5E3C" w:rsidRDefault="00FB5E3C" w:rsidP="00FB5E3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63470" cy="3148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3470" cy="3148330"/>
                    </a:xfrm>
                    <a:prstGeom prst="rect">
                      <a:avLst/>
                    </a:prstGeom>
                    <a:noFill/>
                    <a:ln>
                      <a:noFill/>
                    </a:ln>
                  </pic:spPr>
                </pic:pic>
              </a:graphicData>
            </a:graphic>
          </wp:inline>
        </w:drawing>
      </w:r>
    </w:p>
    <w:p w:rsidR="00FB5E3C" w:rsidRDefault="00FB5E3C" w:rsidP="00FB5E3C">
      <w:r>
        <w:t>Figure-</w:t>
      </w:r>
      <w:proofErr w:type="gramStart"/>
      <w:r>
        <w:t xml:space="preserve">2  </w:t>
      </w:r>
      <w:proofErr w:type="spellStart"/>
      <w:r>
        <w:t>Transanastomotic</w:t>
      </w:r>
      <w:proofErr w:type="spellEnd"/>
      <w:proofErr w:type="gramEnd"/>
      <w:r>
        <w:t xml:space="preserve"> feeding </w:t>
      </w:r>
      <w:proofErr w:type="spellStart"/>
      <w:r>
        <w:t>jejunostomy</w:t>
      </w:r>
      <w:proofErr w:type="spellEnd"/>
      <w:r>
        <w:t xml:space="preserve"> with Infant feeding tube 6 </w:t>
      </w:r>
      <w:proofErr w:type="spellStart"/>
      <w:r>
        <w:t>fr</w:t>
      </w:r>
      <w:proofErr w:type="spellEnd"/>
      <w:r>
        <w:t xml:space="preserve"> in situ</w:t>
      </w:r>
    </w:p>
    <w:p w:rsidR="00FB5E3C" w:rsidRDefault="00FB5E3C" w:rsidP="00FB5E3C">
      <w:pPr>
        <w:pStyle w:val="Default"/>
      </w:pPr>
    </w:p>
    <w:p w:rsidR="00FB5E3C" w:rsidRDefault="00FB5E3C" w:rsidP="00FB5E3C">
      <w:pPr>
        <w:pStyle w:val="Default"/>
      </w:pPr>
    </w:p>
    <w:p w:rsidR="00FB5E3C" w:rsidRDefault="00FB5E3C" w:rsidP="00FB5E3C">
      <w:pPr>
        <w:pStyle w:val="Default"/>
      </w:pPr>
    </w:p>
    <w:p w:rsidR="00FB5E3C" w:rsidRDefault="00FB5E3C" w:rsidP="00FB5E3C">
      <w:pPr>
        <w:pStyle w:val="Default"/>
      </w:pPr>
    </w:p>
    <w:p w:rsidR="00FB5E3C" w:rsidRDefault="00FB5E3C" w:rsidP="00FB5E3C">
      <w:pPr>
        <w:pStyle w:val="Default"/>
      </w:pPr>
    </w:p>
    <w:p w:rsidR="00FB5E3C" w:rsidRDefault="00FB5E3C" w:rsidP="00FB5E3C">
      <w:pPr>
        <w:pStyle w:val="Default"/>
      </w:pPr>
      <w:r>
        <w:lastRenderedPageBreak/>
        <w:t>Table</w:t>
      </w:r>
    </w:p>
    <w:p w:rsidR="00FB5E3C" w:rsidRDefault="00FB5E3C" w:rsidP="00FB5E3C">
      <w:pPr>
        <w:pStyle w:val="Default"/>
      </w:pPr>
    </w:p>
    <w:tbl>
      <w:tblPr>
        <w:tblStyle w:val="TableGrid"/>
        <w:tblW w:w="0" w:type="auto"/>
        <w:tblLook w:val="04A0" w:firstRow="1" w:lastRow="0" w:firstColumn="1" w:lastColumn="0" w:noHBand="0" w:noVBand="1"/>
      </w:tblPr>
      <w:tblGrid>
        <w:gridCol w:w="3177"/>
        <w:gridCol w:w="3179"/>
        <w:gridCol w:w="1539"/>
        <w:gridCol w:w="1681"/>
      </w:tblGrid>
      <w:tr w:rsidR="00FB5E3C" w:rsidTr="00FB5E3C">
        <w:trPr>
          <w:trHeight w:val="624"/>
        </w:trPr>
        <w:tc>
          <w:tcPr>
            <w:tcW w:w="3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5E3C" w:rsidRDefault="00FB5E3C">
            <w:pPr>
              <w:pStyle w:val="Default"/>
            </w:pPr>
            <w:r>
              <w:t>Features</w:t>
            </w:r>
          </w:p>
        </w:tc>
        <w:tc>
          <w:tcPr>
            <w:tcW w:w="3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5E3C" w:rsidRDefault="00FB5E3C">
            <w:pPr>
              <w:pStyle w:val="Default"/>
              <w:rPr>
                <w:sz w:val="16"/>
                <w:szCs w:val="16"/>
              </w:rPr>
            </w:pPr>
            <w:r>
              <w:t xml:space="preserve">Anastomosis with </w:t>
            </w:r>
            <w:proofErr w:type="spellStart"/>
            <w:r>
              <w:t>jejunostomy</w:t>
            </w:r>
            <w:proofErr w:type="spellEnd"/>
            <w:r>
              <w:t xml:space="preserve"> (n=25)</w:t>
            </w:r>
          </w:p>
        </w:tc>
        <w:tc>
          <w:tcPr>
            <w:tcW w:w="1539" w:type="dxa"/>
            <w:tcBorders>
              <w:top w:val="single" w:sz="4" w:space="0" w:color="000000" w:themeColor="text1"/>
              <w:left w:val="single" w:sz="4" w:space="0" w:color="000000" w:themeColor="text1"/>
              <w:bottom w:val="single" w:sz="4" w:space="0" w:color="auto"/>
              <w:right w:val="single" w:sz="4" w:space="0" w:color="auto"/>
            </w:tcBorders>
            <w:hideMark/>
          </w:tcPr>
          <w:p w:rsidR="00FB5E3C" w:rsidRDefault="00FB5E3C">
            <w:pPr>
              <w:pStyle w:val="Default"/>
            </w:pPr>
            <w:r>
              <w:t xml:space="preserve">Anastomosis without </w:t>
            </w:r>
            <w:proofErr w:type="spellStart"/>
            <w:r>
              <w:t>jejunostomy</w:t>
            </w:r>
            <w:proofErr w:type="spellEnd"/>
            <w:r>
              <w:t xml:space="preserve"> (n=25)</w:t>
            </w:r>
          </w:p>
        </w:tc>
        <w:tc>
          <w:tcPr>
            <w:tcW w:w="1681" w:type="dxa"/>
            <w:tcBorders>
              <w:top w:val="single" w:sz="4" w:space="0" w:color="000000" w:themeColor="text1"/>
              <w:left w:val="single" w:sz="4" w:space="0" w:color="auto"/>
              <w:bottom w:val="single" w:sz="4" w:space="0" w:color="auto"/>
              <w:right w:val="single" w:sz="4" w:space="0" w:color="000000" w:themeColor="text1"/>
            </w:tcBorders>
            <w:hideMark/>
          </w:tcPr>
          <w:p w:rsidR="00FB5E3C" w:rsidRDefault="00FB5E3C">
            <w:pPr>
              <w:pStyle w:val="Default"/>
            </w:pPr>
            <w:r>
              <w:t>Significance difference</w:t>
            </w:r>
          </w:p>
          <w:p w:rsidR="00FB5E3C" w:rsidRDefault="00FB5E3C">
            <w:pPr>
              <w:pStyle w:val="Default"/>
            </w:pPr>
            <w:r>
              <w:t>(t value)</w:t>
            </w:r>
          </w:p>
        </w:tc>
      </w:tr>
      <w:tr w:rsidR="00FB5E3C" w:rsidTr="00FB5E3C">
        <w:trPr>
          <w:trHeight w:val="272"/>
        </w:trPr>
        <w:tc>
          <w:tcPr>
            <w:tcW w:w="3177" w:type="dxa"/>
            <w:tcBorders>
              <w:top w:val="single" w:sz="4" w:space="0" w:color="auto"/>
              <w:left w:val="single" w:sz="4" w:space="0" w:color="000000" w:themeColor="text1"/>
              <w:bottom w:val="single" w:sz="4" w:space="0" w:color="auto"/>
              <w:right w:val="single" w:sz="4" w:space="0" w:color="000000" w:themeColor="text1"/>
            </w:tcBorders>
            <w:hideMark/>
          </w:tcPr>
          <w:p w:rsidR="00FB5E3C" w:rsidRDefault="00FB5E3C">
            <w:pPr>
              <w:pStyle w:val="Default"/>
            </w:pPr>
            <w:r>
              <w:t>Age</w:t>
            </w:r>
          </w:p>
          <w:p w:rsidR="00FB5E3C" w:rsidRDefault="00FB5E3C">
            <w:pPr>
              <w:pStyle w:val="Default"/>
            </w:pPr>
            <w:r>
              <w:t xml:space="preserve">1.&lt;24 </w:t>
            </w:r>
            <w:proofErr w:type="spellStart"/>
            <w:r>
              <w:t>hr</w:t>
            </w:r>
            <w:proofErr w:type="spellEnd"/>
          </w:p>
          <w:p w:rsidR="00FB5E3C" w:rsidRDefault="00FB5E3C">
            <w:pPr>
              <w:pStyle w:val="Default"/>
            </w:pPr>
            <w:r>
              <w:t>2.&gt;24hr</w:t>
            </w:r>
          </w:p>
        </w:tc>
        <w:tc>
          <w:tcPr>
            <w:tcW w:w="3179" w:type="dxa"/>
            <w:tcBorders>
              <w:top w:val="single" w:sz="4" w:space="0" w:color="auto"/>
              <w:left w:val="single" w:sz="4" w:space="0" w:color="000000" w:themeColor="text1"/>
              <w:bottom w:val="single" w:sz="4" w:space="0" w:color="auto"/>
              <w:right w:val="single" w:sz="4" w:space="0" w:color="000000" w:themeColor="text1"/>
            </w:tcBorders>
          </w:tcPr>
          <w:p w:rsidR="00FB5E3C" w:rsidRDefault="00FB5E3C">
            <w:pPr>
              <w:pStyle w:val="Default"/>
            </w:pPr>
          </w:p>
          <w:p w:rsidR="00FB5E3C" w:rsidRDefault="00FB5E3C">
            <w:pPr>
              <w:pStyle w:val="Default"/>
            </w:pPr>
            <w:r>
              <w:t>10</w:t>
            </w:r>
          </w:p>
          <w:p w:rsidR="00FB5E3C" w:rsidRDefault="00FB5E3C">
            <w:pPr>
              <w:pStyle w:val="Default"/>
            </w:pPr>
            <w:r>
              <w:t>10</w:t>
            </w:r>
          </w:p>
        </w:tc>
        <w:tc>
          <w:tcPr>
            <w:tcW w:w="1539" w:type="dxa"/>
            <w:tcBorders>
              <w:top w:val="single" w:sz="4" w:space="0" w:color="auto"/>
              <w:left w:val="single" w:sz="4" w:space="0" w:color="000000" w:themeColor="text1"/>
              <w:bottom w:val="single" w:sz="4" w:space="0" w:color="auto"/>
              <w:right w:val="single" w:sz="4" w:space="0" w:color="auto"/>
            </w:tcBorders>
          </w:tcPr>
          <w:p w:rsidR="00FB5E3C" w:rsidRDefault="00FB5E3C">
            <w:pPr>
              <w:pStyle w:val="Default"/>
            </w:pPr>
          </w:p>
          <w:p w:rsidR="00FB5E3C" w:rsidRDefault="00FB5E3C">
            <w:pPr>
              <w:pStyle w:val="Default"/>
            </w:pPr>
            <w:r>
              <w:t>15</w:t>
            </w:r>
          </w:p>
          <w:p w:rsidR="00FB5E3C" w:rsidRDefault="00FB5E3C">
            <w:pPr>
              <w:pStyle w:val="Default"/>
            </w:pPr>
            <w:r>
              <w:t>15</w:t>
            </w:r>
          </w:p>
        </w:tc>
        <w:tc>
          <w:tcPr>
            <w:tcW w:w="1681" w:type="dxa"/>
            <w:tcBorders>
              <w:top w:val="single" w:sz="4" w:space="0" w:color="auto"/>
              <w:left w:val="single" w:sz="4" w:space="0" w:color="auto"/>
              <w:bottom w:val="single" w:sz="4" w:space="0" w:color="auto"/>
              <w:right w:val="single" w:sz="4" w:space="0" w:color="000000" w:themeColor="text1"/>
            </w:tcBorders>
          </w:tcPr>
          <w:p w:rsidR="00FB5E3C" w:rsidRDefault="00FB5E3C">
            <w:pPr>
              <w:pStyle w:val="Default"/>
            </w:pPr>
          </w:p>
        </w:tc>
      </w:tr>
      <w:tr w:rsidR="00FB5E3C" w:rsidTr="00FB5E3C">
        <w:trPr>
          <w:trHeight w:val="326"/>
        </w:trPr>
        <w:tc>
          <w:tcPr>
            <w:tcW w:w="3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5E3C" w:rsidRDefault="00FB5E3C">
            <w:pPr>
              <w:pStyle w:val="Default"/>
            </w:pPr>
            <w:r>
              <w:t>Mortality</w:t>
            </w:r>
          </w:p>
        </w:tc>
        <w:tc>
          <w:tcPr>
            <w:tcW w:w="3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5E3C" w:rsidRDefault="00FB5E3C">
            <w:pPr>
              <w:pStyle w:val="Default"/>
            </w:pPr>
            <w:r>
              <w:t>1(4%)</w:t>
            </w:r>
          </w:p>
        </w:tc>
        <w:tc>
          <w:tcPr>
            <w:tcW w:w="1539" w:type="dxa"/>
            <w:tcBorders>
              <w:top w:val="single" w:sz="4" w:space="0" w:color="000000" w:themeColor="text1"/>
              <w:left w:val="single" w:sz="4" w:space="0" w:color="000000" w:themeColor="text1"/>
              <w:bottom w:val="single" w:sz="4" w:space="0" w:color="auto"/>
              <w:right w:val="single" w:sz="4" w:space="0" w:color="auto"/>
            </w:tcBorders>
            <w:hideMark/>
          </w:tcPr>
          <w:p w:rsidR="00FB5E3C" w:rsidRDefault="00FB5E3C">
            <w:pPr>
              <w:pStyle w:val="Default"/>
            </w:pPr>
            <w:r>
              <w:t>5(20%)</w:t>
            </w:r>
          </w:p>
        </w:tc>
        <w:tc>
          <w:tcPr>
            <w:tcW w:w="1681" w:type="dxa"/>
            <w:tcBorders>
              <w:top w:val="single" w:sz="4" w:space="0" w:color="000000" w:themeColor="text1"/>
              <w:left w:val="single" w:sz="4" w:space="0" w:color="auto"/>
              <w:bottom w:val="single" w:sz="4" w:space="0" w:color="auto"/>
              <w:right w:val="single" w:sz="4" w:space="0" w:color="000000" w:themeColor="text1"/>
            </w:tcBorders>
          </w:tcPr>
          <w:p w:rsidR="00FB5E3C" w:rsidRDefault="00FB5E3C">
            <w:pPr>
              <w:pStyle w:val="Default"/>
            </w:pPr>
          </w:p>
        </w:tc>
      </w:tr>
      <w:tr w:rsidR="00FB5E3C" w:rsidTr="00FB5E3C">
        <w:trPr>
          <w:trHeight w:val="258"/>
        </w:trPr>
        <w:tc>
          <w:tcPr>
            <w:tcW w:w="3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5E3C" w:rsidRDefault="00FB5E3C">
            <w:pPr>
              <w:pStyle w:val="Default"/>
            </w:pPr>
            <w:proofErr w:type="spellStart"/>
            <w:r>
              <w:t>Subacute</w:t>
            </w:r>
            <w:proofErr w:type="spellEnd"/>
            <w:r>
              <w:t xml:space="preserve"> obstruction</w:t>
            </w:r>
          </w:p>
        </w:tc>
        <w:tc>
          <w:tcPr>
            <w:tcW w:w="3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5E3C" w:rsidRDefault="00FB5E3C">
            <w:pPr>
              <w:pStyle w:val="Default"/>
            </w:pPr>
            <w:r>
              <w:t>0</w:t>
            </w:r>
          </w:p>
        </w:tc>
        <w:tc>
          <w:tcPr>
            <w:tcW w:w="1539" w:type="dxa"/>
            <w:tcBorders>
              <w:top w:val="single" w:sz="4" w:space="0" w:color="auto"/>
              <w:left w:val="single" w:sz="4" w:space="0" w:color="000000" w:themeColor="text1"/>
              <w:bottom w:val="single" w:sz="4" w:space="0" w:color="000000" w:themeColor="text1"/>
              <w:right w:val="single" w:sz="4" w:space="0" w:color="auto"/>
            </w:tcBorders>
            <w:hideMark/>
          </w:tcPr>
          <w:p w:rsidR="00FB5E3C" w:rsidRDefault="00FB5E3C">
            <w:pPr>
              <w:pStyle w:val="Default"/>
            </w:pPr>
            <w:r>
              <w:t>6(24%)</w:t>
            </w:r>
          </w:p>
        </w:tc>
        <w:tc>
          <w:tcPr>
            <w:tcW w:w="1681" w:type="dxa"/>
            <w:tcBorders>
              <w:top w:val="single" w:sz="4" w:space="0" w:color="auto"/>
              <w:left w:val="single" w:sz="4" w:space="0" w:color="auto"/>
              <w:bottom w:val="single" w:sz="4" w:space="0" w:color="000000" w:themeColor="text1"/>
              <w:right w:val="single" w:sz="4" w:space="0" w:color="000000" w:themeColor="text1"/>
            </w:tcBorders>
          </w:tcPr>
          <w:p w:rsidR="00FB5E3C" w:rsidRDefault="00FB5E3C">
            <w:pPr>
              <w:pStyle w:val="Default"/>
            </w:pPr>
          </w:p>
        </w:tc>
      </w:tr>
      <w:tr w:rsidR="00FB5E3C" w:rsidTr="00FB5E3C">
        <w:tc>
          <w:tcPr>
            <w:tcW w:w="3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5E3C" w:rsidRDefault="00FB5E3C">
            <w:pPr>
              <w:pStyle w:val="Default"/>
            </w:pPr>
            <w:r>
              <w:t>Day of feeding</w:t>
            </w:r>
          </w:p>
        </w:tc>
        <w:tc>
          <w:tcPr>
            <w:tcW w:w="3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5E3C" w:rsidRDefault="00FB5E3C">
            <w:pPr>
              <w:pStyle w:val="Default"/>
            </w:pPr>
            <w:r>
              <w:rPr>
                <w:rFonts w:ascii="Times New Roman" w:eastAsia="Times New Roman" w:hAnsi="Times New Roman" w:cs="Times New Roman"/>
              </w:rPr>
              <w:t>5.56 ± 0.76 day</w:t>
            </w:r>
          </w:p>
        </w:tc>
        <w:tc>
          <w:tcPr>
            <w:tcW w:w="1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5E3C" w:rsidRDefault="00FB5E3C">
            <w:pPr>
              <w:pStyle w:val="Default"/>
            </w:pPr>
            <w:r>
              <w:rPr>
                <w:rFonts w:ascii="Times New Roman" w:eastAsia="Times New Roman" w:hAnsi="Times New Roman" w:cs="Times New Roman"/>
              </w:rPr>
              <w:t>9.76 ± 0.72 day</w:t>
            </w:r>
          </w:p>
        </w:tc>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5E3C" w:rsidRDefault="00FB5E3C">
            <w:pPr>
              <w:pStyle w:val="Default"/>
            </w:pPr>
            <w:r>
              <w:rPr>
                <w:rFonts w:ascii="Times New Roman" w:eastAsia="Times New Roman" w:hAnsi="Times New Roman" w:cs="Times New Roman"/>
              </w:rPr>
              <w:t xml:space="preserve">(t value= 19.9025; </w:t>
            </w:r>
            <w:proofErr w:type="spellStart"/>
            <w:r>
              <w:rPr>
                <w:rFonts w:ascii="Times New Roman" w:eastAsia="Times New Roman" w:hAnsi="Times New Roman" w:cs="Times New Roman"/>
              </w:rPr>
              <w:t>df</w:t>
            </w:r>
            <w:proofErr w:type="spellEnd"/>
            <w:r>
              <w:rPr>
                <w:rFonts w:ascii="Times New Roman" w:eastAsia="Times New Roman" w:hAnsi="Times New Roman" w:cs="Times New Roman"/>
              </w:rPr>
              <w:t xml:space="preserve"> = 48; p-value= 0.000)</w:t>
            </w:r>
          </w:p>
        </w:tc>
      </w:tr>
    </w:tbl>
    <w:p w:rsidR="00FB5E3C" w:rsidRDefault="00FB5E3C" w:rsidP="00FB5E3C">
      <w:pPr>
        <w:pStyle w:val="Default"/>
      </w:pPr>
    </w:p>
    <w:p w:rsidR="00FB5E3C" w:rsidRDefault="00FB5E3C" w:rsidP="00FB5E3C"/>
    <w:p w:rsidR="00FB5E3C" w:rsidRDefault="00FB5E3C" w:rsidP="00FB5E3C">
      <w:pPr>
        <w:spacing w:line="360" w:lineRule="auto"/>
        <w:jc w:val="both"/>
        <w:rPr>
          <w:rFonts w:ascii="Times New Roman" w:hAnsi="Times New Roman" w:cs="Times New Roman"/>
          <w:sz w:val="24"/>
          <w:szCs w:val="24"/>
        </w:rPr>
      </w:pPr>
    </w:p>
    <w:p w:rsidR="00FB5E3C" w:rsidRDefault="00FB5E3C" w:rsidP="00FB5E3C">
      <w:pPr>
        <w:spacing w:line="360" w:lineRule="auto"/>
        <w:jc w:val="both"/>
        <w:rPr>
          <w:rFonts w:ascii="Times New Roman" w:hAnsi="Times New Roman" w:cs="Times New Roman"/>
          <w:sz w:val="24"/>
          <w:szCs w:val="24"/>
        </w:rPr>
      </w:pPr>
    </w:p>
    <w:p w:rsidR="00FB5E3C" w:rsidRDefault="00FB5E3C" w:rsidP="00FB5E3C">
      <w:pPr>
        <w:spacing w:line="360" w:lineRule="auto"/>
        <w:jc w:val="both"/>
        <w:rPr>
          <w:rFonts w:ascii="Times New Roman" w:hAnsi="Times New Roman" w:cs="Times New Roman"/>
          <w:sz w:val="24"/>
          <w:szCs w:val="24"/>
        </w:rPr>
      </w:pPr>
    </w:p>
    <w:p w:rsidR="00FB5E3C" w:rsidRDefault="00FB5E3C" w:rsidP="00FB5E3C">
      <w:pPr>
        <w:pStyle w:val="Default"/>
      </w:pPr>
    </w:p>
    <w:p w:rsidR="00FB5E3C" w:rsidRDefault="00FB5E3C" w:rsidP="00FB5E3C">
      <w:pPr>
        <w:jc w:val="both"/>
        <w:rPr>
          <w:rFonts w:ascii="Times New Roman" w:hAnsi="Times New Roman" w:cs="Times New Roman"/>
          <w:b/>
          <w:bCs/>
          <w:sz w:val="24"/>
          <w:szCs w:val="24"/>
        </w:rPr>
      </w:pPr>
    </w:p>
    <w:p w:rsidR="00FB5E3C" w:rsidRDefault="00FB5E3C" w:rsidP="00FB5E3C">
      <w:pPr>
        <w:jc w:val="both"/>
        <w:rPr>
          <w:rFonts w:ascii="Times New Roman" w:hAnsi="Times New Roman" w:cs="Times New Roman"/>
          <w:b/>
          <w:bCs/>
          <w:sz w:val="24"/>
          <w:szCs w:val="24"/>
        </w:rPr>
      </w:pPr>
    </w:p>
    <w:p w:rsidR="00FB5E3C" w:rsidRDefault="00FB5E3C" w:rsidP="00FB5E3C">
      <w:pPr>
        <w:jc w:val="both"/>
        <w:rPr>
          <w:rFonts w:ascii="Times New Roman" w:hAnsi="Times New Roman" w:cs="Times New Roman"/>
          <w:b/>
          <w:bCs/>
          <w:sz w:val="24"/>
          <w:szCs w:val="24"/>
        </w:rPr>
      </w:pPr>
    </w:p>
    <w:p w:rsidR="00FB5E3C" w:rsidRDefault="00FB5E3C" w:rsidP="00FB5E3C">
      <w:pPr>
        <w:jc w:val="both"/>
        <w:rPr>
          <w:rFonts w:ascii="Times New Roman" w:hAnsi="Times New Roman" w:cs="Times New Roman"/>
          <w:b/>
          <w:bCs/>
          <w:sz w:val="24"/>
          <w:szCs w:val="24"/>
        </w:rPr>
      </w:pPr>
    </w:p>
    <w:p w:rsidR="00FB5E3C" w:rsidRDefault="00FB5E3C" w:rsidP="00FB5E3C">
      <w:pPr>
        <w:jc w:val="both"/>
        <w:rPr>
          <w:rFonts w:ascii="Times New Roman" w:hAnsi="Times New Roman" w:cs="Times New Roman"/>
          <w:b/>
          <w:bCs/>
          <w:sz w:val="24"/>
          <w:szCs w:val="24"/>
        </w:rPr>
      </w:pPr>
    </w:p>
    <w:p w:rsidR="00FB5E3C" w:rsidRDefault="00FB5E3C" w:rsidP="00FB5E3C">
      <w:pPr>
        <w:jc w:val="both"/>
        <w:rPr>
          <w:rFonts w:ascii="Times New Roman" w:hAnsi="Times New Roman" w:cs="Times New Roman"/>
          <w:b/>
          <w:bCs/>
          <w:sz w:val="24"/>
          <w:szCs w:val="24"/>
        </w:rPr>
      </w:pPr>
    </w:p>
    <w:p w:rsidR="00FB5E3C" w:rsidRDefault="00FB5E3C" w:rsidP="00FB5E3C">
      <w:pPr>
        <w:jc w:val="both"/>
        <w:rPr>
          <w:rFonts w:ascii="Times New Roman" w:hAnsi="Times New Roman" w:cs="Times New Roman"/>
          <w:b/>
          <w:bCs/>
          <w:sz w:val="24"/>
          <w:szCs w:val="24"/>
        </w:rPr>
      </w:pPr>
    </w:p>
    <w:p w:rsidR="00FB5E3C" w:rsidRDefault="00FB5E3C" w:rsidP="00FB5E3C">
      <w:pPr>
        <w:jc w:val="both"/>
        <w:rPr>
          <w:rFonts w:ascii="Times New Roman" w:hAnsi="Times New Roman" w:cs="Times New Roman"/>
          <w:b/>
          <w:bCs/>
          <w:sz w:val="24"/>
          <w:szCs w:val="24"/>
        </w:rPr>
      </w:pPr>
    </w:p>
    <w:p w:rsidR="00FB5E3C" w:rsidRDefault="00FB5E3C" w:rsidP="00FB5E3C">
      <w:pPr>
        <w:jc w:val="both"/>
        <w:rPr>
          <w:rFonts w:ascii="Times New Roman" w:hAnsi="Times New Roman" w:cs="Times New Roman"/>
          <w:b/>
          <w:bCs/>
          <w:sz w:val="24"/>
          <w:szCs w:val="24"/>
        </w:rPr>
      </w:pPr>
    </w:p>
    <w:p w:rsidR="00FB5E3C" w:rsidRDefault="00FB5E3C" w:rsidP="00FB5E3C">
      <w:pPr>
        <w:jc w:val="both"/>
        <w:rPr>
          <w:rFonts w:ascii="Times New Roman" w:hAnsi="Times New Roman" w:cs="Times New Roman"/>
          <w:b/>
          <w:bCs/>
          <w:sz w:val="24"/>
          <w:szCs w:val="24"/>
        </w:rPr>
      </w:pPr>
    </w:p>
    <w:p w:rsidR="00052EDB" w:rsidRDefault="00052EDB"/>
    <w:sectPr w:rsidR="00052E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7F30AD"/>
    <w:multiLevelType w:val="hybridMultilevel"/>
    <w:tmpl w:val="359E7ECC"/>
    <w:lvl w:ilvl="0" w:tplc="0409000F">
      <w:start w:val="1"/>
      <w:numFmt w:val="decimal"/>
      <w:lvlText w:val="%1."/>
      <w:lvlJc w:val="left"/>
      <w:pPr>
        <w:tabs>
          <w:tab w:val="num" w:pos="540"/>
        </w:tabs>
        <w:ind w:left="540" w:hanging="360"/>
      </w:pPr>
    </w:lvl>
    <w:lvl w:ilvl="1" w:tplc="F152860E">
      <w:start w:val="5"/>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552"/>
    <w:rsid w:val="00052EDB"/>
    <w:rsid w:val="008E1552"/>
    <w:rsid w:val="00AF061F"/>
    <w:rsid w:val="00ED2A67"/>
    <w:rsid w:val="00FB5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E3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B5E3C"/>
    <w:rPr>
      <w:color w:val="0000FF"/>
      <w:u w:val="single"/>
    </w:rPr>
  </w:style>
  <w:style w:type="paragraph" w:customStyle="1" w:styleId="Default">
    <w:name w:val="Default"/>
    <w:rsid w:val="00FB5E3C"/>
    <w:pPr>
      <w:autoSpaceDE w:val="0"/>
      <w:autoSpaceDN w:val="0"/>
      <w:adjustRightInd w:val="0"/>
      <w:spacing w:after="0" w:line="240" w:lineRule="auto"/>
    </w:pPr>
    <w:rPr>
      <w:rFonts w:ascii="Tahoma" w:eastAsiaTheme="minorEastAsia" w:hAnsi="Tahoma" w:cs="Tahoma"/>
      <w:color w:val="000000"/>
      <w:sz w:val="24"/>
      <w:szCs w:val="24"/>
    </w:rPr>
  </w:style>
  <w:style w:type="table" w:styleId="TableGrid">
    <w:name w:val="Table Grid"/>
    <w:basedOn w:val="TableNormal"/>
    <w:uiPriority w:val="59"/>
    <w:rsid w:val="00FB5E3C"/>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B5E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E3C"/>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E3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B5E3C"/>
    <w:rPr>
      <w:color w:val="0000FF"/>
      <w:u w:val="single"/>
    </w:rPr>
  </w:style>
  <w:style w:type="paragraph" w:customStyle="1" w:styleId="Default">
    <w:name w:val="Default"/>
    <w:rsid w:val="00FB5E3C"/>
    <w:pPr>
      <w:autoSpaceDE w:val="0"/>
      <w:autoSpaceDN w:val="0"/>
      <w:adjustRightInd w:val="0"/>
      <w:spacing w:after="0" w:line="240" w:lineRule="auto"/>
    </w:pPr>
    <w:rPr>
      <w:rFonts w:ascii="Tahoma" w:eastAsiaTheme="minorEastAsia" w:hAnsi="Tahoma" w:cs="Tahoma"/>
      <w:color w:val="000000"/>
      <w:sz w:val="24"/>
      <w:szCs w:val="24"/>
    </w:rPr>
  </w:style>
  <w:style w:type="table" w:styleId="TableGrid">
    <w:name w:val="Table Grid"/>
    <w:basedOn w:val="TableNormal"/>
    <w:uiPriority w:val="59"/>
    <w:rsid w:val="00FB5E3C"/>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B5E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E3C"/>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11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rpunit979@gmail.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1830</Words>
  <Characters>10435</Characters>
  <Application>Microsoft Office Word</Application>
  <DocSecurity>0</DocSecurity>
  <Lines>86</Lines>
  <Paragraphs>24</Paragraphs>
  <ScaleCrop>false</ScaleCrop>
  <Company/>
  <LinksUpToDate>false</LinksUpToDate>
  <CharactersWithSpaces>12241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PC</dc:creator>
  <cp:keywords/>
  <dc:description/>
  <cp:lastModifiedBy>This PC</cp:lastModifiedBy>
  <cp:revision>4</cp:revision>
  <dcterms:created xsi:type="dcterms:W3CDTF">2016-10-25T06:47:00Z</dcterms:created>
  <dcterms:modified xsi:type="dcterms:W3CDTF">2017-11-30T05:24:00Z</dcterms:modified>
</cp:coreProperties>
</file>