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542" w:rsidRPr="005B5542" w:rsidRDefault="005B5542" w:rsidP="005B5542">
      <w:pPr>
        <w:spacing w:line="240" w:lineRule="auto"/>
        <w:rPr>
          <w:rFonts w:asciiTheme="majorHAnsi" w:hAnsiTheme="majorHAnsi" w:cs="Times New Roman"/>
          <w:b/>
          <w:sz w:val="32"/>
          <w:szCs w:val="32"/>
        </w:rPr>
      </w:pPr>
      <w:proofErr w:type="gramStart"/>
      <w:r w:rsidRPr="005B5542">
        <w:rPr>
          <w:rFonts w:asciiTheme="majorHAnsi" w:hAnsiTheme="majorHAnsi" w:cs="Times New Roman"/>
          <w:b/>
          <w:sz w:val="32"/>
          <w:szCs w:val="32"/>
        </w:rPr>
        <w:t>LETTER  TO</w:t>
      </w:r>
      <w:proofErr w:type="gramEnd"/>
      <w:r w:rsidRPr="005B5542">
        <w:rPr>
          <w:rFonts w:asciiTheme="majorHAnsi" w:hAnsiTheme="majorHAnsi" w:cs="Times New Roman"/>
          <w:b/>
          <w:sz w:val="32"/>
          <w:szCs w:val="32"/>
        </w:rPr>
        <w:t xml:space="preserve">  EDITOR</w:t>
      </w:r>
    </w:p>
    <w:p w:rsidR="005B5542" w:rsidRPr="008F5762" w:rsidRDefault="005B5542" w:rsidP="005B5542">
      <w:pPr>
        <w:spacing w:line="240" w:lineRule="auto"/>
        <w:rPr>
          <w:rFonts w:ascii="Times New Roman" w:hAnsi="Times New Roman" w:cs="Times New Roman"/>
          <w:sz w:val="24"/>
          <w:szCs w:val="24"/>
        </w:rPr>
      </w:pPr>
      <w:r w:rsidRPr="008F5762">
        <w:rPr>
          <w:rFonts w:ascii="Times New Roman" w:hAnsi="Times New Roman" w:cs="Times New Roman"/>
          <w:sz w:val="24"/>
          <w:szCs w:val="24"/>
        </w:rPr>
        <w:t>TITLE PAGE</w:t>
      </w:r>
    </w:p>
    <w:p w:rsidR="005B5542" w:rsidRPr="008F5762" w:rsidRDefault="005B5542" w:rsidP="005B5542">
      <w:pPr>
        <w:spacing w:line="240" w:lineRule="auto"/>
        <w:rPr>
          <w:rFonts w:ascii="Times New Roman" w:hAnsi="Times New Roman" w:cs="Times New Roman"/>
          <w:sz w:val="24"/>
          <w:szCs w:val="24"/>
        </w:rPr>
      </w:pPr>
      <w:r w:rsidRPr="008F5762">
        <w:rPr>
          <w:rFonts w:ascii="Times New Roman" w:hAnsi="Times New Roman" w:cs="Times New Roman"/>
          <w:sz w:val="24"/>
          <w:szCs w:val="24"/>
        </w:rPr>
        <w:t xml:space="preserve">TITLE – </w:t>
      </w:r>
      <w:proofErr w:type="gramStart"/>
      <w:r>
        <w:rPr>
          <w:rFonts w:ascii="Times New Roman" w:hAnsi="Times New Roman" w:cs="Times New Roman"/>
          <w:sz w:val="24"/>
          <w:szCs w:val="24"/>
        </w:rPr>
        <w:t xml:space="preserve">Atrial  </w:t>
      </w:r>
      <w:proofErr w:type="spellStart"/>
      <w:r>
        <w:rPr>
          <w:rFonts w:ascii="Times New Roman" w:hAnsi="Times New Roman" w:cs="Times New Roman"/>
          <w:sz w:val="24"/>
          <w:szCs w:val="24"/>
        </w:rPr>
        <w:t>Septal</w:t>
      </w:r>
      <w:proofErr w:type="spellEnd"/>
      <w:proofErr w:type="gramEnd"/>
      <w:r>
        <w:rPr>
          <w:rFonts w:ascii="Times New Roman" w:hAnsi="Times New Roman" w:cs="Times New Roman"/>
          <w:sz w:val="24"/>
          <w:szCs w:val="24"/>
        </w:rPr>
        <w:t xml:space="preserve">  Defect-Management  Approach  In  Children</w:t>
      </w:r>
    </w:p>
    <w:p w:rsidR="005B5542" w:rsidRPr="008F5762" w:rsidRDefault="005B5542" w:rsidP="005B5542">
      <w:pPr>
        <w:spacing w:line="240" w:lineRule="auto"/>
        <w:rPr>
          <w:rFonts w:ascii="Times New Roman" w:hAnsi="Times New Roman" w:cs="Times New Roman"/>
          <w:sz w:val="24"/>
          <w:szCs w:val="24"/>
        </w:rPr>
      </w:pPr>
      <w:r w:rsidRPr="008F5762">
        <w:rPr>
          <w:rFonts w:ascii="Times New Roman" w:hAnsi="Times New Roman" w:cs="Times New Roman"/>
          <w:sz w:val="24"/>
          <w:szCs w:val="24"/>
        </w:rPr>
        <w:t>AUTHOR</w:t>
      </w:r>
    </w:p>
    <w:p w:rsidR="005B5542" w:rsidRPr="008F5762" w:rsidRDefault="005B5542" w:rsidP="005B5542">
      <w:pPr>
        <w:spacing w:line="240" w:lineRule="auto"/>
        <w:rPr>
          <w:rFonts w:ascii="Times New Roman" w:hAnsi="Times New Roman" w:cs="Times New Roman"/>
          <w:sz w:val="24"/>
          <w:szCs w:val="24"/>
        </w:rPr>
      </w:pPr>
      <w:r w:rsidRPr="008F5762">
        <w:rPr>
          <w:rFonts w:ascii="Times New Roman" w:hAnsi="Times New Roman" w:cs="Times New Roman"/>
          <w:sz w:val="24"/>
          <w:szCs w:val="24"/>
        </w:rPr>
        <w:t xml:space="preserve">Dr   </w:t>
      </w:r>
      <w:proofErr w:type="spellStart"/>
      <w:proofErr w:type="gramStart"/>
      <w:r w:rsidRPr="008F5762">
        <w:rPr>
          <w:rFonts w:ascii="Times New Roman" w:hAnsi="Times New Roman" w:cs="Times New Roman"/>
          <w:sz w:val="24"/>
          <w:szCs w:val="24"/>
        </w:rPr>
        <w:t>Suraj</w:t>
      </w:r>
      <w:proofErr w:type="spellEnd"/>
      <w:r w:rsidRPr="008F5762">
        <w:rPr>
          <w:rFonts w:ascii="Times New Roman" w:hAnsi="Times New Roman" w:cs="Times New Roman"/>
          <w:sz w:val="24"/>
          <w:szCs w:val="24"/>
        </w:rPr>
        <w:t xml:space="preserve">  </w:t>
      </w:r>
      <w:proofErr w:type="spellStart"/>
      <w:r w:rsidRPr="008F5762">
        <w:rPr>
          <w:rFonts w:ascii="Times New Roman" w:hAnsi="Times New Roman" w:cs="Times New Roman"/>
          <w:sz w:val="24"/>
          <w:szCs w:val="24"/>
        </w:rPr>
        <w:t>Wasudeo</w:t>
      </w:r>
      <w:proofErr w:type="spellEnd"/>
      <w:proofErr w:type="gramEnd"/>
      <w:r w:rsidRPr="008F5762">
        <w:rPr>
          <w:rFonts w:ascii="Times New Roman" w:hAnsi="Times New Roman" w:cs="Times New Roman"/>
          <w:sz w:val="24"/>
          <w:szCs w:val="24"/>
        </w:rPr>
        <w:t xml:space="preserve">  </w:t>
      </w:r>
      <w:proofErr w:type="spellStart"/>
      <w:r w:rsidRPr="008F5762">
        <w:rPr>
          <w:rFonts w:ascii="Times New Roman" w:hAnsi="Times New Roman" w:cs="Times New Roman"/>
          <w:sz w:val="24"/>
          <w:szCs w:val="24"/>
        </w:rPr>
        <w:t>Nagre</w:t>
      </w:r>
      <w:proofErr w:type="spellEnd"/>
    </w:p>
    <w:p w:rsidR="005B5542" w:rsidRPr="008F5762" w:rsidRDefault="005B5542" w:rsidP="005B5542">
      <w:pPr>
        <w:spacing w:line="240" w:lineRule="auto"/>
        <w:rPr>
          <w:rFonts w:ascii="Times New Roman" w:hAnsi="Times New Roman" w:cs="Times New Roman"/>
          <w:sz w:val="24"/>
          <w:szCs w:val="24"/>
        </w:rPr>
      </w:pPr>
      <w:r w:rsidRPr="008F5762">
        <w:rPr>
          <w:rFonts w:ascii="Times New Roman" w:hAnsi="Times New Roman" w:cs="Times New Roman"/>
          <w:sz w:val="24"/>
          <w:szCs w:val="24"/>
        </w:rPr>
        <w:t>M.B.B.S</w:t>
      </w:r>
      <w:proofErr w:type="gramStart"/>
      <w:r w:rsidRPr="008F5762">
        <w:rPr>
          <w:rFonts w:ascii="Times New Roman" w:hAnsi="Times New Roman" w:cs="Times New Roman"/>
          <w:sz w:val="24"/>
          <w:szCs w:val="24"/>
        </w:rPr>
        <w:t>,M.S,M.Ch</w:t>
      </w:r>
      <w:proofErr w:type="gramEnd"/>
      <w:r w:rsidRPr="008F5762">
        <w:rPr>
          <w:rFonts w:ascii="Times New Roman" w:hAnsi="Times New Roman" w:cs="Times New Roman"/>
          <w:sz w:val="24"/>
          <w:szCs w:val="24"/>
        </w:rPr>
        <w:t xml:space="preserve">  C.V.T.S, D.N.B. C.V.T.S.</w:t>
      </w:r>
    </w:p>
    <w:p w:rsidR="005B5542" w:rsidRPr="008F5762" w:rsidRDefault="005B5542" w:rsidP="005B5542">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Associate</w:t>
      </w:r>
      <w:r w:rsidRPr="008F5762">
        <w:rPr>
          <w:rFonts w:ascii="Times New Roman" w:hAnsi="Times New Roman" w:cs="Times New Roman"/>
          <w:sz w:val="24"/>
          <w:szCs w:val="24"/>
        </w:rPr>
        <w:t xml:space="preserve">  Professor</w:t>
      </w:r>
      <w:proofErr w:type="gramEnd"/>
      <w:r w:rsidRPr="008F5762">
        <w:rPr>
          <w:rFonts w:ascii="Times New Roman" w:hAnsi="Times New Roman" w:cs="Times New Roman"/>
          <w:sz w:val="24"/>
          <w:szCs w:val="24"/>
        </w:rPr>
        <w:t xml:space="preserve">  ,Department  of  CVTS</w:t>
      </w:r>
    </w:p>
    <w:p w:rsidR="005B5542" w:rsidRPr="008F5762" w:rsidRDefault="005B5542" w:rsidP="005B5542">
      <w:pPr>
        <w:spacing w:line="240" w:lineRule="auto"/>
        <w:rPr>
          <w:rFonts w:ascii="Times New Roman" w:hAnsi="Times New Roman" w:cs="Times New Roman"/>
          <w:sz w:val="24"/>
          <w:szCs w:val="24"/>
        </w:rPr>
      </w:pPr>
      <w:proofErr w:type="gramStart"/>
      <w:r w:rsidRPr="008F5762">
        <w:rPr>
          <w:rFonts w:ascii="Times New Roman" w:hAnsi="Times New Roman" w:cs="Times New Roman"/>
          <w:sz w:val="24"/>
          <w:szCs w:val="24"/>
        </w:rPr>
        <w:t>Grant  Medical</w:t>
      </w:r>
      <w:proofErr w:type="gramEnd"/>
      <w:r w:rsidRPr="008F5762">
        <w:rPr>
          <w:rFonts w:ascii="Times New Roman" w:hAnsi="Times New Roman" w:cs="Times New Roman"/>
          <w:sz w:val="24"/>
          <w:szCs w:val="24"/>
        </w:rPr>
        <w:t xml:space="preserve">  </w:t>
      </w:r>
      <w:proofErr w:type="spellStart"/>
      <w:r w:rsidRPr="008F5762">
        <w:rPr>
          <w:rFonts w:ascii="Times New Roman" w:hAnsi="Times New Roman" w:cs="Times New Roman"/>
          <w:sz w:val="24"/>
          <w:szCs w:val="24"/>
        </w:rPr>
        <w:t>College,Mumbai</w:t>
      </w:r>
      <w:proofErr w:type="spellEnd"/>
    </w:p>
    <w:p w:rsidR="005B5542" w:rsidRPr="008F5762" w:rsidRDefault="005B5542" w:rsidP="005B5542">
      <w:pPr>
        <w:spacing w:line="240" w:lineRule="auto"/>
        <w:rPr>
          <w:rFonts w:ascii="Times New Roman" w:hAnsi="Times New Roman" w:cs="Times New Roman"/>
          <w:sz w:val="24"/>
          <w:szCs w:val="24"/>
        </w:rPr>
      </w:pPr>
      <w:proofErr w:type="gramStart"/>
      <w:r w:rsidRPr="008F5762">
        <w:rPr>
          <w:rFonts w:ascii="Times New Roman" w:hAnsi="Times New Roman" w:cs="Times New Roman"/>
          <w:sz w:val="24"/>
          <w:szCs w:val="24"/>
        </w:rPr>
        <w:t>Email  -</w:t>
      </w:r>
      <w:proofErr w:type="gramEnd"/>
      <w:r w:rsidRPr="008F5762">
        <w:rPr>
          <w:rFonts w:ascii="Times New Roman" w:hAnsi="Times New Roman" w:cs="Times New Roman"/>
          <w:sz w:val="24"/>
          <w:szCs w:val="24"/>
        </w:rPr>
        <w:t xml:space="preserve"> </w:t>
      </w:r>
      <w:hyperlink r:id="rId6" w:history="1">
        <w:r w:rsidRPr="008F5762">
          <w:rPr>
            <w:rStyle w:val="Hyperlink"/>
            <w:rFonts w:ascii="Times New Roman" w:hAnsi="Times New Roman" w:cs="Times New Roman"/>
            <w:sz w:val="24"/>
            <w:szCs w:val="24"/>
          </w:rPr>
          <w:t>surajnagre@yahoo.com</w:t>
        </w:r>
      </w:hyperlink>
    </w:p>
    <w:p w:rsidR="005B5542" w:rsidRPr="008F5762" w:rsidRDefault="005B5542" w:rsidP="005B5542">
      <w:pPr>
        <w:spacing w:line="240" w:lineRule="auto"/>
        <w:rPr>
          <w:rFonts w:ascii="Times New Roman" w:hAnsi="Times New Roman" w:cs="Times New Roman"/>
          <w:sz w:val="24"/>
          <w:szCs w:val="24"/>
        </w:rPr>
      </w:pPr>
      <w:proofErr w:type="gramStart"/>
      <w:r w:rsidRPr="008F5762">
        <w:rPr>
          <w:rFonts w:ascii="Times New Roman" w:hAnsi="Times New Roman" w:cs="Times New Roman"/>
          <w:sz w:val="24"/>
          <w:szCs w:val="24"/>
        </w:rPr>
        <w:t>Mobile  no</w:t>
      </w:r>
      <w:proofErr w:type="gramEnd"/>
      <w:r w:rsidRPr="008F5762">
        <w:rPr>
          <w:rFonts w:ascii="Times New Roman" w:hAnsi="Times New Roman" w:cs="Times New Roman"/>
          <w:sz w:val="24"/>
          <w:szCs w:val="24"/>
        </w:rPr>
        <w:t xml:space="preserve"> -09967795303</w:t>
      </w:r>
    </w:p>
    <w:p w:rsidR="005B5542" w:rsidRPr="008F5762" w:rsidRDefault="005B5542" w:rsidP="005B5542">
      <w:pPr>
        <w:spacing w:line="240" w:lineRule="auto"/>
        <w:rPr>
          <w:rFonts w:ascii="Times New Roman" w:hAnsi="Times New Roman" w:cs="Times New Roman"/>
          <w:sz w:val="24"/>
          <w:szCs w:val="24"/>
        </w:rPr>
      </w:pPr>
    </w:p>
    <w:p w:rsidR="005B5542" w:rsidRPr="008F5762" w:rsidRDefault="005B5542" w:rsidP="005B5542">
      <w:pPr>
        <w:spacing w:line="240" w:lineRule="auto"/>
        <w:rPr>
          <w:rFonts w:ascii="Times New Roman" w:hAnsi="Times New Roman" w:cs="Times New Roman"/>
          <w:sz w:val="24"/>
          <w:szCs w:val="24"/>
        </w:rPr>
      </w:pPr>
      <w:proofErr w:type="gramStart"/>
      <w:r w:rsidRPr="008F5762">
        <w:rPr>
          <w:rFonts w:ascii="Times New Roman" w:hAnsi="Times New Roman" w:cs="Times New Roman"/>
          <w:sz w:val="24"/>
          <w:szCs w:val="24"/>
        </w:rPr>
        <w:t>Correspondence  Address</w:t>
      </w:r>
      <w:proofErr w:type="gramEnd"/>
    </w:p>
    <w:p w:rsidR="005B5542" w:rsidRPr="008F5762" w:rsidRDefault="005B5542" w:rsidP="005B5542">
      <w:pPr>
        <w:spacing w:line="240" w:lineRule="auto"/>
        <w:rPr>
          <w:rFonts w:ascii="Times New Roman" w:hAnsi="Times New Roman" w:cs="Times New Roman"/>
          <w:sz w:val="24"/>
          <w:szCs w:val="24"/>
        </w:rPr>
      </w:pPr>
      <w:r w:rsidRPr="008F5762">
        <w:rPr>
          <w:rFonts w:ascii="Times New Roman" w:hAnsi="Times New Roman" w:cs="Times New Roman"/>
          <w:sz w:val="24"/>
          <w:szCs w:val="24"/>
        </w:rPr>
        <w:t xml:space="preserve">Dr   </w:t>
      </w:r>
      <w:proofErr w:type="spellStart"/>
      <w:proofErr w:type="gramStart"/>
      <w:r w:rsidRPr="008F5762">
        <w:rPr>
          <w:rFonts w:ascii="Times New Roman" w:hAnsi="Times New Roman" w:cs="Times New Roman"/>
          <w:sz w:val="24"/>
          <w:szCs w:val="24"/>
        </w:rPr>
        <w:t>Suraj</w:t>
      </w:r>
      <w:proofErr w:type="spellEnd"/>
      <w:r w:rsidRPr="008F5762">
        <w:rPr>
          <w:rFonts w:ascii="Times New Roman" w:hAnsi="Times New Roman" w:cs="Times New Roman"/>
          <w:sz w:val="24"/>
          <w:szCs w:val="24"/>
        </w:rPr>
        <w:t xml:space="preserve">  </w:t>
      </w:r>
      <w:proofErr w:type="spellStart"/>
      <w:r w:rsidRPr="008F5762">
        <w:rPr>
          <w:rFonts w:ascii="Times New Roman" w:hAnsi="Times New Roman" w:cs="Times New Roman"/>
          <w:sz w:val="24"/>
          <w:szCs w:val="24"/>
        </w:rPr>
        <w:t>Wasudeo</w:t>
      </w:r>
      <w:proofErr w:type="spellEnd"/>
      <w:proofErr w:type="gramEnd"/>
      <w:r w:rsidRPr="008F5762">
        <w:rPr>
          <w:rFonts w:ascii="Times New Roman" w:hAnsi="Times New Roman" w:cs="Times New Roman"/>
          <w:sz w:val="24"/>
          <w:szCs w:val="24"/>
        </w:rPr>
        <w:t xml:space="preserve">  </w:t>
      </w:r>
      <w:proofErr w:type="spellStart"/>
      <w:r w:rsidRPr="008F5762">
        <w:rPr>
          <w:rFonts w:ascii="Times New Roman" w:hAnsi="Times New Roman" w:cs="Times New Roman"/>
          <w:sz w:val="24"/>
          <w:szCs w:val="24"/>
        </w:rPr>
        <w:t>Nagre</w:t>
      </w:r>
      <w:proofErr w:type="spellEnd"/>
    </w:p>
    <w:p w:rsidR="005B5542" w:rsidRPr="008F5762" w:rsidRDefault="005B5542" w:rsidP="005B5542">
      <w:pPr>
        <w:spacing w:line="240" w:lineRule="auto"/>
        <w:rPr>
          <w:rFonts w:ascii="Times New Roman" w:hAnsi="Times New Roman" w:cs="Times New Roman"/>
          <w:sz w:val="24"/>
          <w:szCs w:val="24"/>
        </w:rPr>
      </w:pPr>
      <w:r w:rsidRPr="008F5762">
        <w:rPr>
          <w:rFonts w:ascii="Times New Roman" w:hAnsi="Times New Roman" w:cs="Times New Roman"/>
          <w:sz w:val="24"/>
          <w:szCs w:val="24"/>
        </w:rPr>
        <w:t>31</w:t>
      </w:r>
      <w:proofErr w:type="gramStart"/>
      <w:r w:rsidRPr="008F5762">
        <w:rPr>
          <w:rFonts w:ascii="Times New Roman" w:hAnsi="Times New Roman" w:cs="Times New Roman"/>
          <w:sz w:val="24"/>
          <w:szCs w:val="24"/>
        </w:rPr>
        <w:t>,Trimurti</w:t>
      </w:r>
      <w:proofErr w:type="gramEnd"/>
      <w:r w:rsidRPr="008F5762">
        <w:rPr>
          <w:rFonts w:ascii="Times New Roman" w:hAnsi="Times New Roman" w:cs="Times New Roman"/>
          <w:sz w:val="24"/>
          <w:szCs w:val="24"/>
        </w:rPr>
        <w:t xml:space="preserve">  </w:t>
      </w:r>
      <w:proofErr w:type="spellStart"/>
      <w:r w:rsidRPr="008F5762">
        <w:rPr>
          <w:rFonts w:ascii="Times New Roman" w:hAnsi="Times New Roman" w:cs="Times New Roman"/>
          <w:sz w:val="24"/>
          <w:szCs w:val="24"/>
        </w:rPr>
        <w:t>Building,J</w:t>
      </w:r>
      <w:proofErr w:type="spellEnd"/>
      <w:r w:rsidRPr="008F5762">
        <w:rPr>
          <w:rFonts w:ascii="Times New Roman" w:hAnsi="Times New Roman" w:cs="Times New Roman"/>
          <w:sz w:val="24"/>
          <w:szCs w:val="24"/>
        </w:rPr>
        <w:t xml:space="preserve">  J  Hospital  compound,</w:t>
      </w:r>
    </w:p>
    <w:p w:rsidR="005B5542" w:rsidRPr="008F5762" w:rsidRDefault="005B5542" w:rsidP="005B5542">
      <w:pPr>
        <w:spacing w:line="240" w:lineRule="auto"/>
        <w:rPr>
          <w:rFonts w:ascii="Times New Roman" w:hAnsi="Times New Roman" w:cs="Times New Roman"/>
          <w:sz w:val="24"/>
          <w:szCs w:val="24"/>
        </w:rPr>
      </w:pPr>
      <w:proofErr w:type="spellStart"/>
      <w:proofErr w:type="gramStart"/>
      <w:r w:rsidRPr="008F5762">
        <w:rPr>
          <w:rFonts w:ascii="Times New Roman" w:hAnsi="Times New Roman" w:cs="Times New Roman"/>
          <w:sz w:val="24"/>
          <w:szCs w:val="24"/>
        </w:rPr>
        <w:t>Byculla</w:t>
      </w:r>
      <w:proofErr w:type="spellEnd"/>
      <w:r w:rsidRPr="008F5762">
        <w:rPr>
          <w:rFonts w:ascii="Times New Roman" w:hAnsi="Times New Roman" w:cs="Times New Roman"/>
          <w:sz w:val="24"/>
          <w:szCs w:val="24"/>
        </w:rPr>
        <w:t xml:space="preserve"> ,</w:t>
      </w:r>
      <w:proofErr w:type="gramEnd"/>
      <w:r w:rsidRPr="008F5762">
        <w:rPr>
          <w:rFonts w:ascii="Times New Roman" w:hAnsi="Times New Roman" w:cs="Times New Roman"/>
          <w:sz w:val="24"/>
          <w:szCs w:val="24"/>
        </w:rPr>
        <w:t xml:space="preserve"> Mumbai, Pin -400008</w:t>
      </w:r>
    </w:p>
    <w:p w:rsidR="005B5542" w:rsidRPr="008F5762" w:rsidRDefault="005B5542" w:rsidP="005B5542">
      <w:pPr>
        <w:spacing w:line="240" w:lineRule="auto"/>
        <w:rPr>
          <w:rFonts w:ascii="Times New Roman" w:hAnsi="Times New Roman" w:cs="Times New Roman"/>
          <w:sz w:val="24"/>
          <w:szCs w:val="24"/>
        </w:rPr>
      </w:pPr>
      <w:proofErr w:type="gramStart"/>
      <w:r w:rsidRPr="008F5762">
        <w:rPr>
          <w:rFonts w:ascii="Times New Roman" w:hAnsi="Times New Roman" w:cs="Times New Roman"/>
          <w:sz w:val="24"/>
          <w:szCs w:val="24"/>
        </w:rPr>
        <w:t>Email  -</w:t>
      </w:r>
      <w:proofErr w:type="gramEnd"/>
      <w:r w:rsidRPr="008F5762">
        <w:rPr>
          <w:rFonts w:ascii="Times New Roman" w:hAnsi="Times New Roman" w:cs="Times New Roman"/>
          <w:sz w:val="24"/>
          <w:szCs w:val="24"/>
        </w:rPr>
        <w:t xml:space="preserve"> </w:t>
      </w:r>
      <w:hyperlink r:id="rId7" w:history="1">
        <w:r w:rsidRPr="008F5762">
          <w:rPr>
            <w:rStyle w:val="Hyperlink"/>
            <w:rFonts w:ascii="Times New Roman" w:hAnsi="Times New Roman" w:cs="Times New Roman"/>
            <w:sz w:val="24"/>
            <w:szCs w:val="24"/>
          </w:rPr>
          <w:t>surajnagre@yahoo.com</w:t>
        </w:r>
      </w:hyperlink>
    </w:p>
    <w:p w:rsidR="005B5542" w:rsidRPr="008F5762" w:rsidRDefault="005B5542" w:rsidP="005B5542">
      <w:pPr>
        <w:spacing w:line="240" w:lineRule="auto"/>
        <w:rPr>
          <w:rFonts w:ascii="Times New Roman" w:hAnsi="Times New Roman" w:cs="Times New Roman"/>
          <w:sz w:val="24"/>
          <w:szCs w:val="24"/>
        </w:rPr>
      </w:pPr>
      <w:proofErr w:type="gramStart"/>
      <w:r w:rsidRPr="008F5762">
        <w:rPr>
          <w:rFonts w:ascii="Times New Roman" w:hAnsi="Times New Roman" w:cs="Times New Roman"/>
          <w:sz w:val="24"/>
          <w:szCs w:val="24"/>
        </w:rPr>
        <w:t>Mobile  no</w:t>
      </w:r>
      <w:proofErr w:type="gramEnd"/>
      <w:r w:rsidRPr="008F5762">
        <w:rPr>
          <w:rFonts w:ascii="Times New Roman" w:hAnsi="Times New Roman" w:cs="Times New Roman"/>
          <w:sz w:val="24"/>
          <w:szCs w:val="24"/>
        </w:rPr>
        <w:t xml:space="preserve"> -09967795303</w:t>
      </w:r>
    </w:p>
    <w:p w:rsidR="005B5542" w:rsidRPr="008F5762" w:rsidRDefault="005B5542" w:rsidP="005B5542">
      <w:pPr>
        <w:spacing w:line="240" w:lineRule="auto"/>
        <w:rPr>
          <w:rFonts w:ascii="Times New Roman" w:hAnsi="Times New Roman" w:cs="Times New Roman"/>
          <w:sz w:val="24"/>
          <w:szCs w:val="24"/>
        </w:rPr>
      </w:pPr>
    </w:p>
    <w:p w:rsidR="005B5542" w:rsidRPr="008F5762" w:rsidRDefault="005B5542" w:rsidP="005B5542">
      <w:pPr>
        <w:spacing w:line="240" w:lineRule="auto"/>
        <w:rPr>
          <w:rFonts w:ascii="Times New Roman" w:hAnsi="Times New Roman" w:cs="Times New Roman"/>
          <w:sz w:val="24"/>
          <w:szCs w:val="24"/>
        </w:rPr>
      </w:pPr>
    </w:p>
    <w:p w:rsidR="005B5542" w:rsidRPr="008F5762" w:rsidRDefault="005B5542" w:rsidP="005B5542">
      <w:pPr>
        <w:spacing w:line="240" w:lineRule="auto"/>
        <w:rPr>
          <w:rFonts w:ascii="Times New Roman" w:hAnsi="Times New Roman" w:cs="Times New Roman"/>
          <w:sz w:val="24"/>
          <w:szCs w:val="24"/>
        </w:rPr>
      </w:pPr>
      <w:proofErr w:type="gramStart"/>
      <w:r w:rsidRPr="008F5762">
        <w:rPr>
          <w:rFonts w:ascii="Times New Roman" w:hAnsi="Times New Roman" w:cs="Times New Roman"/>
          <w:sz w:val="24"/>
          <w:szCs w:val="24"/>
        </w:rPr>
        <w:t>Conflict  of</w:t>
      </w:r>
      <w:proofErr w:type="gramEnd"/>
      <w:r w:rsidRPr="008F5762">
        <w:rPr>
          <w:rFonts w:ascii="Times New Roman" w:hAnsi="Times New Roman" w:cs="Times New Roman"/>
          <w:sz w:val="24"/>
          <w:szCs w:val="24"/>
        </w:rPr>
        <w:t xml:space="preserve">  interest-no  potential  conflicts  of  interest</w:t>
      </w:r>
    </w:p>
    <w:p w:rsidR="005B5542" w:rsidRPr="008F5762" w:rsidRDefault="005B5542" w:rsidP="005B5542">
      <w:pPr>
        <w:spacing w:line="240" w:lineRule="auto"/>
        <w:rPr>
          <w:rFonts w:ascii="Times New Roman" w:hAnsi="Times New Roman" w:cs="Times New Roman"/>
          <w:sz w:val="24"/>
          <w:szCs w:val="24"/>
        </w:rPr>
      </w:pPr>
      <w:r w:rsidRPr="008F5762">
        <w:rPr>
          <w:rFonts w:ascii="Times New Roman" w:hAnsi="Times New Roman" w:cs="Times New Roman"/>
          <w:sz w:val="24"/>
          <w:szCs w:val="24"/>
        </w:rPr>
        <w:t>Funding-</w:t>
      </w:r>
      <w:r>
        <w:rPr>
          <w:rFonts w:ascii="Times New Roman" w:hAnsi="Times New Roman" w:cs="Times New Roman"/>
          <w:sz w:val="24"/>
          <w:szCs w:val="24"/>
        </w:rPr>
        <w:t xml:space="preserve"> </w:t>
      </w:r>
      <w:proofErr w:type="gramStart"/>
      <w:r w:rsidRPr="008F5762">
        <w:rPr>
          <w:rFonts w:ascii="Times New Roman" w:hAnsi="Times New Roman" w:cs="Times New Roman"/>
          <w:sz w:val="24"/>
          <w:szCs w:val="24"/>
        </w:rPr>
        <w:t>no  funding</w:t>
      </w:r>
      <w:proofErr w:type="gramEnd"/>
      <w:r w:rsidRPr="008F5762">
        <w:rPr>
          <w:rFonts w:ascii="Times New Roman" w:hAnsi="Times New Roman" w:cs="Times New Roman"/>
          <w:sz w:val="24"/>
          <w:szCs w:val="24"/>
        </w:rPr>
        <w:t xml:space="preserve">  was  provided</w:t>
      </w:r>
    </w:p>
    <w:p w:rsidR="005B5542" w:rsidRDefault="005B5542" w:rsidP="005B5542">
      <w:pPr>
        <w:spacing w:line="240" w:lineRule="auto"/>
        <w:rPr>
          <w:rFonts w:ascii="Times New Roman" w:hAnsi="Times New Roman" w:cs="Times New Roman"/>
          <w:sz w:val="24"/>
          <w:szCs w:val="24"/>
        </w:rPr>
      </w:pPr>
      <w:r>
        <w:rPr>
          <w:rFonts w:ascii="Times New Roman" w:hAnsi="Times New Roman" w:cs="Times New Roman"/>
          <w:sz w:val="24"/>
          <w:szCs w:val="24"/>
        </w:rPr>
        <w:t xml:space="preserve">Keywords-Atrial </w:t>
      </w:r>
      <w:proofErr w:type="spellStart"/>
      <w:proofErr w:type="gramStart"/>
      <w:r>
        <w:rPr>
          <w:rFonts w:ascii="Times New Roman" w:hAnsi="Times New Roman" w:cs="Times New Roman"/>
          <w:sz w:val="24"/>
          <w:szCs w:val="24"/>
        </w:rPr>
        <w:t>septal</w:t>
      </w:r>
      <w:proofErr w:type="spellEnd"/>
      <w:r>
        <w:rPr>
          <w:rFonts w:ascii="Times New Roman" w:hAnsi="Times New Roman" w:cs="Times New Roman"/>
          <w:sz w:val="24"/>
          <w:szCs w:val="24"/>
        </w:rPr>
        <w:t xml:space="preserve">  defect</w:t>
      </w:r>
      <w:proofErr w:type="gramEnd"/>
      <w:r>
        <w:rPr>
          <w:rFonts w:ascii="Times New Roman" w:hAnsi="Times New Roman" w:cs="Times New Roman"/>
          <w:sz w:val="24"/>
          <w:szCs w:val="24"/>
        </w:rPr>
        <w:t>,</w:t>
      </w:r>
    </w:p>
    <w:p w:rsidR="005B5542" w:rsidRDefault="005B5542" w:rsidP="005B554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Device  closure</w:t>
      </w:r>
      <w:proofErr w:type="gramEnd"/>
    </w:p>
    <w:p w:rsidR="009E7BE9" w:rsidRDefault="009E7BE9"/>
    <w:p w:rsidR="005B5542" w:rsidRDefault="005B5542"/>
    <w:p w:rsidR="005B5542" w:rsidRDefault="005B5542"/>
    <w:p w:rsidR="005B5542" w:rsidRDefault="005B5542"/>
    <w:p w:rsidR="005B5542" w:rsidRDefault="005B5542"/>
    <w:p w:rsidR="005B5542" w:rsidRDefault="005B5542"/>
    <w:p w:rsidR="005B5542" w:rsidRPr="005B5542" w:rsidRDefault="005B5542" w:rsidP="005B5542">
      <w:pPr>
        <w:spacing w:before="100" w:beforeAutospacing="1" w:after="100" w:afterAutospacing="1" w:line="240" w:lineRule="auto"/>
        <w:rPr>
          <w:rFonts w:asciiTheme="majorHAnsi" w:eastAsia="Times New Roman" w:hAnsiTheme="majorHAnsi" w:cs="Times New Roman"/>
          <w:sz w:val="24"/>
          <w:szCs w:val="24"/>
          <w:lang w:eastAsia="en-IN"/>
        </w:rPr>
      </w:pPr>
      <w:r w:rsidRPr="005B5542">
        <w:lastRenderedPageBreak/>
        <w:t xml:space="preserve">   </w:t>
      </w:r>
      <w:r w:rsidRPr="005B5542">
        <w:rPr>
          <w:rFonts w:asciiTheme="majorHAnsi" w:hAnsiTheme="majorHAnsi"/>
          <w:sz w:val="24"/>
          <w:szCs w:val="24"/>
        </w:rPr>
        <w:t xml:space="preserve">Atrial </w:t>
      </w:r>
      <w:proofErr w:type="spellStart"/>
      <w:r w:rsidRPr="005B5542">
        <w:rPr>
          <w:rFonts w:asciiTheme="majorHAnsi" w:hAnsiTheme="majorHAnsi"/>
          <w:sz w:val="24"/>
          <w:szCs w:val="24"/>
        </w:rPr>
        <w:t>septal</w:t>
      </w:r>
      <w:proofErr w:type="spellEnd"/>
      <w:r w:rsidRPr="005B5542">
        <w:rPr>
          <w:rFonts w:asciiTheme="majorHAnsi" w:hAnsiTheme="majorHAnsi"/>
          <w:sz w:val="24"/>
          <w:szCs w:val="24"/>
        </w:rPr>
        <w:t xml:space="preserve"> defect is usually an </w:t>
      </w:r>
      <w:proofErr w:type="gramStart"/>
      <w:r w:rsidRPr="005B5542">
        <w:rPr>
          <w:rFonts w:asciiTheme="majorHAnsi" w:hAnsiTheme="majorHAnsi"/>
          <w:sz w:val="24"/>
          <w:szCs w:val="24"/>
        </w:rPr>
        <w:t>asymptomatic  disease</w:t>
      </w:r>
      <w:proofErr w:type="gramEnd"/>
      <w:r w:rsidRPr="005B5542">
        <w:rPr>
          <w:rFonts w:asciiTheme="majorHAnsi" w:hAnsiTheme="majorHAnsi"/>
          <w:sz w:val="24"/>
          <w:szCs w:val="24"/>
        </w:rPr>
        <w:t xml:space="preserve">. However, children with atrial </w:t>
      </w:r>
      <w:proofErr w:type="spellStart"/>
      <w:r w:rsidRPr="005B5542">
        <w:rPr>
          <w:rFonts w:asciiTheme="majorHAnsi" w:hAnsiTheme="majorHAnsi"/>
          <w:sz w:val="24"/>
          <w:szCs w:val="24"/>
        </w:rPr>
        <w:t>septal</w:t>
      </w:r>
      <w:proofErr w:type="spellEnd"/>
      <w:r w:rsidRPr="005B5542">
        <w:rPr>
          <w:rFonts w:asciiTheme="majorHAnsi" w:hAnsiTheme="majorHAnsi"/>
          <w:sz w:val="24"/>
          <w:szCs w:val="24"/>
        </w:rPr>
        <w:t xml:space="preserve"> defects are at increased risk for several complications, such as endocarditis (if associated mitral valve insufficiency is present) and respiratory tract infections. Any individual with an atrial level shunt is at risk for a paradoxical embolus from a venous thrombus, but in children, this is exceedingly rare, unless there is an underlying </w:t>
      </w:r>
      <w:proofErr w:type="spellStart"/>
      <w:r w:rsidRPr="005B5542">
        <w:rPr>
          <w:rFonts w:asciiTheme="majorHAnsi" w:hAnsiTheme="majorHAnsi"/>
          <w:sz w:val="24"/>
          <w:szCs w:val="24"/>
        </w:rPr>
        <w:t>hypercoagulable</w:t>
      </w:r>
      <w:proofErr w:type="spellEnd"/>
      <w:r w:rsidRPr="005B5542">
        <w:rPr>
          <w:rFonts w:asciiTheme="majorHAnsi" w:hAnsiTheme="majorHAnsi"/>
          <w:sz w:val="24"/>
          <w:szCs w:val="24"/>
        </w:rPr>
        <w:t xml:space="preserve"> state. Children with clinically significant and untreated atrial </w:t>
      </w:r>
      <w:proofErr w:type="spellStart"/>
      <w:r w:rsidRPr="005B5542">
        <w:rPr>
          <w:rFonts w:asciiTheme="majorHAnsi" w:hAnsiTheme="majorHAnsi"/>
          <w:sz w:val="24"/>
          <w:szCs w:val="24"/>
        </w:rPr>
        <w:t>septal</w:t>
      </w:r>
      <w:proofErr w:type="spellEnd"/>
      <w:r w:rsidRPr="005B5542">
        <w:rPr>
          <w:rFonts w:asciiTheme="majorHAnsi" w:hAnsiTheme="majorHAnsi"/>
          <w:sz w:val="24"/>
          <w:szCs w:val="24"/>
        </w:rPr>
        <w:t xml:space="preserve"> defects are at risk for various cardiac complications, including CHF, pulmonary hypertension, and arrhythmias  </w:t>
      </w:r>
      <w:r w:rsidRPr="005B5542">
        <w:rPr>
          <w:rFonts w:asciiTheme="majorHAnsi" w:eastAsia="Times New Roman" w:hAnsiTheme="majorHAnsi" w:cs="Times New Roman"/>
          <w:sz w:val="24"/>
          <w:szCs w:val="24"/>
          <w:lang w:eastAsia="en-IN"/>
        </w:rPr>
        <w:t xml:space="preserve"> </w:t>
      </w:r>
      <w:proofErr w:type="gramStart"/>
      <w:r w:rsidRPr="005B5542">
        <w:rPr>
          <w:rFonts w:asciiTheme="majorHAnsi" w:eastAsia="Times New Roman" w:hAnsiTheme="majorHAnsi" w:cs="Times New Roman"/>
          <w:sz w:val="24"/>
          <w:szCs w:val="24"/>
          <w:lang w:eastAsia="en-IN"/>
        </w:rPr>
        <w:t>treated  with</w:t>
      </w:r>
      <w:proofErr w:type="gramEnd"/>
      <w:r w:rsidRPr="005B5542">
        <w:rPr>
          <w:rFonts w:asciiTheme="majorHAnsi" w:eastAsia="Times New Roman" w:hAnsiTheme="majorHAnsi" w:cs="Times New Roman"/>
          <w:sz w:val="24"/>
          <w:szCs w:val="24"/>
          <w:lang w:eastAsia="en-IN"/>
        </w:rPr>
        <w:t xml:space="preserve">  diuretics, afterload reduction, and digoxin. Medical therapy is of no benefit in children with asymptomatic atrial </w:t>
      </w:r>
      <w:proofErr w:type="spellStart"/>
      <w:r w:rsidRPr="005B5542">
        <w:rPr>
          <w:rFonts w:asciiTheme="majorHAnsi" w:eastAsia="Times New Roman" w:hAnsiTheme="majorHAnsi" w:cs="Times New Roman"/>
          <w:sz w:val="24"/>
          <w:szCs w:val="24"/>
          <w:lang w:eastAsia="en-IN"/>
        </w:rPr>
        <w:t>septal</w:t>
      </w:r>
      <w:proofErr w:type="spellEnd"/>
      <w:r w:rsidRPr="005B5542">
        <w:rPr>
          <w:rFonts w:asciiTheme="majorHAnsi" w:eastAsia="Times New Roman" w:hAnsiTheme="majorHAnsi" w:cs="Times New Roman"/>
          <w:sz w:val="24"/>
          <w:szCs w:val="24"/>
          <w:lang w:eastAsia="en-IN"/>
        </w:rPr>
        <w:t xml:space="preserve"> defects (ASDs).                               </w:t>
      </w:r>
    </w:p>
    <w:p w:rsidR="005B5542" w:rsidRPr="005B5542" w:rsidRDefault="005B5542" w:rsidP="005B5542">
      <w:pPr>
        <w:spacing w:before="100" w:beforeAutospacing="1" w:after="100" w:afterAutospacing="1" w:line="240" w:lineRule="auto"/>
        <w:rPr>
          <w:rFonts w:asciiTheme="majorHAnsi" w:eastAsia="Times New Roman" w:hAnsiTheme="majorHAnsi" w:cs="Times New Roman"/>
          <w:sz w:val="24"/>
          <w:szCs w:val="24"/>
          <w:lang w:eastAsia="en-IN"/>
        </w:rPr>
      </w:pPr>
      <w:r w:rsidRPr="005B5542">
        <w:rPr>
          <w:rFonts w:asciiTheme="majorHAnsi" w:eastAsia="Times New Roman" w:hAnsiTheme="majorHAnsi" w:cs="Times New Roman"/>
          <w:sz w:val="24"/>
          <w:szCs w:val="24"/>
          <w:lang w:eastAsia="en-IN"/>
        </w:rPr>
        <w:t xml:space="preserve">                       With the exception of </w:t>
      </w:r>
      <w:proofErr w:type="spellStart"/>
      <w:r w:rsidRPr="005B5542">
        <w:rPr>
          <w:rFonts w:asciiTheme="majorHAnsi" w:eastAsia="Times New Roman" w:hAnsiTheme="majorHAnsi" w:cs="Times New Roman"/>
          <w:sz w:val="24"/>
          <w:szCs w:val="24"/>
          <w:lang w:eastAsia="en-IN"/>
        </w:rPr>
        <w:t>ostium</w:t>
      </w:r>
      <w:proofErr w:type="spellEnd"/>
      <w:r w:rsidRPr="005B5542">
        <w:rPr>
          <w:rFonts w:asciiTheme="majorHAnsi" w:eastAsia="Times New Roman" w:hAnsiTheme="majorHAnsi" w:cs="Times New Roman"/>
          <w:sz w:val="24"/>
          <w:szCs w:val="24"/>
          <w:lang w:eastAsia="en-IN"/>
        </w:rPr>
        <w:t xml:space="preserve"> </w:t>
      </w:r>
      <w:proofErr w:type="spellStart"/>
      <w:r w:rsidRPr="005B5542">
        <w:rPr>
          <w:rFonts w:asciiTheme="majorHAnsi" w:eastAsia="Times New Roman" w:hAnsiTheme="majorHAnsi" w:cs="Times New Roman"/>
          <w:sz w:val="24"/>
          <w:szCs w:val="24"/>
          <w:lang w:eastAsia="en-IN"/>
        </w:rPr>
        <w:t>secundum</w:t>
      </w:r>
      <w:proofErr w:type="spellEnd"/>
      <w:r w:rsidRPr="005B5542">
        <w:rPr>
          <w:rFonts w:asciiTheme="majorHAnsi" w:eastAsia="Times New Roman" w:hAnsiTheme="majorHAnsi" w:cs="Times New Roman"/>
          <w:sz w:val="24"/>
          <w:szCs w:val="24"/>
          <w:lang w:eastAsia="en-IN"/>
        </w:rPr>
        <w:t xml:space="preserve"> types, atrial </w:t>
      </w:r>
      <w:proofErr w:type="spellStart"/>
      <w:r w:rsidRPr="005B5542">
        <w:rPr>
          <w:rFonts w:asciiTheme="majorHAnsi" w:eastAsia="Times New Roman" w:hAnsiTheme="majorHAnsi" w:cs="Times New Roman"/>
          <w:sz w:val="24"/>
          <w:szCs w:val="24"/>
          <w:lang w:eastAsia="en-IN"/>
        </w:rPr>
        <w:t>septal</w:t>
      </w:r>
      <w:proofErr w:type="spellEnd"/>
      <w:r w:rsidRPr="005B5542">
        <w:rPr>
          <w:rFonts w:asciiTheme="majorHAnsi" w:eastAsia="Times New Roman" w:hAnsiTheme="majorHAnsi" w:cs="Times New Roman"/>
          <w:sz w:val="24"/>
          <w:szCs w:val="24"/>
          <w:lang w:eastAsia="en-IN"/>
        </w:rPr>
        <w:t xml:space="preserve"> defects are structural defects that do not spontaneously close. Occasionally, small </w:t>
      </w:r>
      <w:proofErr w:type="spellStart"/>
      <w:r w:rsidRPr="005B5542">
        <w:rPr>
          <w:rFonts w:asciiTheme="majorHAnsi" w:eastAsia="Times New Roman" w:hAnsiTheme="majorHAnsi" w:cs="Times New Roman"/>
          <w:sz w:val="24"/>
          <w:szCs w:val="24"/>
          <w:lang w:eastAsia="en-IN"/>
        </w:rPr>
        <w:t>primum</w:t>
      </w:r>
      <w:proofErr w:type="spellEnd"/>
      <w:r w:rsidRPr="005B5542">
        <w:rPr>
          <w:rFonts w:asciiTheme="majorHAnsi" w:eastAsia="Times New Roman" w:hAnsiTheme="majorHAnsi" w:cs="Times New Roman"/>
          <w:sz w:val="24"/>
          <w:szCs w:val="24"/>
          <w:lang w:eastAsia="en-IN"/>
        </w:rPr>
        <w:t xml:space="preserve"> ASDs may not require closure, but due to their association with mitral valve abnormalities, they may be closed at the time of mitral valve repair, if such a repair is indicated. An </w:t>
      </w:r>
      <w:proofErr w:type="spellStart"/>
      <w:r w:rsidRPr="005B5542">
        <w:rPr>
          <w:rFonts w:asciiTheme="majorHAnsi" w:eastAsia="Times New Roman" w:hAnsiTheme="majorHAnsi" w:cs="Times New Roman"/>
          <w:sz w:val="24"/>
          <w:szCs w:val="24"/>
          <w:lang w:eastAsia="en-IN"/>
        </w:rPr>
        <w:t>ostium</w:t>
      </w:r>
      <w:proofErr w:type="spellEnd"/>
      <w:r w:rsidRPr="005B5542">
        <w:rPr>
          <w:rFonts w:asciiTheme="majorHAnsi" w:eastAsia="Times New Roman" w:hAnsiTheme="majorHAnsi" w:cs="Times New Roman"/>
          <w:sz w:val="24"/>
          <w:szCs w:val="24"/>
          <w:lang w:eastAsia="en-IN"/>
        </w:rPr>
        <w:t xml:space="preserve"> </w:t>
      </w:r>
      <w:proofErr w:type="spellStart"/>
      <w:r w:rsidRPr="005B5542">
        <w:rPr>
          <w:rFonts w:asciiTheme="majorHAnsi" w:eastAsia="Times New Roman" w:hAnsiTheme="majorHAnsi" w:cs="Times New Roman"/>
          <w:sz w:val="24"/>
          <w:szCs w:val="24"/>
          <w:lang w:eastAsia="en-IN"/>
        </w:rPr>
        <w:t>secundum</w:t>
      </w:r>
      <w:proofErr w:type="spellEnd"/>
      <w:r w:rsidRPr="005B5542">
        <w:rPr>
          <w:rFonts w:asciiTheme="majorHAnsi" w:eastAsia="Times New Roman" w:hAnsiTheme="majorHAnsi" w:cs="Times New Roman"/>
          <w:sz w:val="24"/>
          <w:szCs w:val="24"/>
          <w:lang w:eastAsia="en-IN"/>
        </w:rPr>
        <w:t xml:space="preserve"> atrial </w:t>
      </w:r>
      <w:proofErr w:type="spellStart"/>
      <w:r w:rsidRPr="005B5542">
        <w:rPr>
          <w:rFonts w:asciiTheme="majorHAnsi" w:eastAsia="Times New Roman" w:hAnsiTheme="majorHAnsi" w:cs="Times New Roman"/>
          <w:sz w:val="24"/>
          <w:szCs w:val="24"/>
          <w:lang w:eastAsia="en-IN"/>
        </w:rPr>
        <w:t>septal</w:t>
      </w:r>
      <w:proofErr w:type="spellEnd"/>
      <w:r w:rsidRPr="005B5542">
        <w:rPr>
          <w:rFonts w:asciiTheme="majorHAnsi" w:eastAsia="Times New Roman" w:hAnsiTheme="majorHAnsi" w:cs="Times New Roman"/>
          <w:sz w:val="24"/>
          <w:szCs w:val="24"/>
          <w:lang w:eastAsia="en-IN"/>
        </w:rPr>
        <w:t xml:space="preserve"> defect that measures 6 mm in diameter or smaller in the patient's first year of life is likely to spontaneously close. Definitive therapy for an atrial </w:t>
      </w:r>
      <w:proofErr w:type="spellStart"/>
      <w:r w:rsidRPr="005B5542">
        <w:rPr>
          <w:rFonts w:asciiTheme="majorHAnsi" w:eastAsia="Times New Roman" w:hAnsiTheme="majorHAnsi" w:cs="Times New Roman"/>
          <w:sz w:val="24"/>
          <w:szCs w:val="24"/>
          <w:lang w:eastAsia="en-IN"/>
        </w:rPr>
        <w:t>septal</w:t>
      </w:r>
      <w:proofErr w:type="spellEnd"/>
      <w:r w:rsidRPr="005B5542">
        <w:rPr>
          <w:rFonts w:asciiTheme="majorHAnsi" w:eastAsia="Times New Roman" w:hAnsiTheme="majorHAnsi" w:cs="Times New Roman"/>
          <w:sz w:val="24"/>
          <w:szCs w:val="24"/>
          <w:lang w:eastAsia="en-IN"/>
        </w:rPr>
        <w:t xml:space="preserve"> defect has historically been limited to surgical closure. However, with the advent of </w:t>
      </w:r>
      <w:proofErr w:type="spellStart"/>
      <w:r w:rsidRPr="005B5542">
        <w:rPr>
          <w:rFonts w:asciiTheme="majorHAnsi" w:eastAsia="Times New Roman" w:hAnsiTheme="majorHAnsi" w:cs="Times New Roman"/>
          <w:sz w:val="24"/>
          <w:szCs w:val="24"/>
          <w:lang w:eastAsia="en-IN"/>
        </w:rPr>
        <w:t>transcatheter</w:t>
      </w:r>
      <w:proofErr w:type="spellEnd"/>
      <w:r w:rsidRPr="005B5542">
        <w:rPr>
          <w:rFonts w:asciiTheme="majorHAnsi" w:eastAsia="Times New Roman" w:hAnsiTheme="majorHAnsi" w:cs="Times New Roman"/>
          <w:sz w:val="24"/>
          <w:szCs w:val="24"/>
          <w:lang w:eastAsia="en-IN"/>
        </w:rPr>
        <w:t xml:space="preserve"> techniques, many children undergo successful treatment in the cardiac catheterization laboratory. </w:t>
      </w:r>
    </w:p>
    <w:p w:rsidR="005B5542" w:rsidRPr="005B5542" w:rsidRDefault="005B5542" w:rsidP="005B5542">
      <w:pPr>
        <w:spacing w:before="100" w:beforeAutospacing="1" w:after="100" w:afterAutospacing="1" w:line="240" w:lineRule="auto"/>
        <w:rPr>
          <w:rFonts w:asciiTheme="majorHAnsi" w:eastAsia="Times New Roman" w:hAnsiTheme="majorHAnsi" w:cs="Times New Roman"/>
          <w:sz w:val="24"/>
          <w:szCs w:val="24"/>
          <w:lang w:eastAsia="en-IN"/>
        </w:rPr>
      </w:pPr>
      <w:proofErr w:type="spellStart"/>
      <w:r w:rsidRPr="005B5542">
        <w:rPr>
          <w:rFonts w:asciiTheme="majorHAnsi" w:eastAsia="Times New Roman" w:hAnsiTheme="majorHAnsi" w:cs="Times New Roman"/>
          <w:sz w:val="24"/>
          <w:szCs w:val="24"/>
          <w:lang w:eastAsia="en-IN"/>
        </w:rPr>
        <w:t>Transcatheter</w:t>
      </w:r>
      <w:proofErr w:type="spellEnd"/>
      <w:r w:rsidRPr="005B5542">
        <w:rPr>
          <w:rFonts w:asciiTheme="majorHAnsi" w:eastAsia="Times New Roman" w:hAnsiTheme="majorHAnsi" w:cs="Times New Roman"/>
          <w:sz w:val="24"/>
          <w:szCs w:val="24"/>
          <w:lang w:eastAsia="en-IN"/>
        </w:rPr>
        <w:t xml:space="preserve"> approaches to atrial </w:t>
      </w:r>
      <w:proofErr w:type="spellStart"/>
      <w:r w:rsidRPr="005B5542">
        <w:rPr>
          <w:rFonts w:asciiTheme="majorHAnsi" w:eastAsia="Times New Roman" w:hAnsiTheme="majorHAnsi" w:cs="Times New Roman"/>
          <w:sz w:val="24"/>
          <w:szCs w:val="24"/>
          <w:lang w:eastAsia="en-IN"/>
        </w:rPr>
        <w:t>septal</w:t>
      </w:r>
      <w:proofErr w:type="spellEnd"/>
      <w:r w:rsidRPr="005B5542">
        <w:rPr>
          <w:rFonts w:asciiTheme="majorHAnsi" w:eastAsia="Times New Roman" w:hAnsiTheme="majorHAnsi" w:cs="Times New Roman"/>
          <w:sz w:val="24"/>
          <w:szCs w:val="24"/>
          <w:lang w:eastAsia="en-IN"/>
        </w:rPr>
        <w:t xml:space="preserve"> defect closure are well accepted in the </w:t>
      </w:r>
      <w:proofErr w:type="spellStart"/>
      <w:r w:rsidRPr="005B5542">
        <w:rPr>
          <w:rFonts w:asciiTheme="majorHAnsi" w:eastAsia="Times New Roman" w:hAnsiTheme="majorHAnsi" w:cs="Times New Roman"/>
          <w:sz w:val="24"/>
          <w:szCs w:val="24"/>
          <w:lang w:eastAsia="en-IN"/>
        </w:rPr>
        <w:t>pediatric</w:t>
      </w:r>
      <w:proofErr w:type="spellEnd"/>
      <w:r w:rsidRPr="005B5542">
        <w:rPr>
          <w:rFonts w:asciiTheme="majorHAnsi" w:eastAsia="Times New Roman" w:hAnsiTheme="majorHAnsi" w:cs="Times New Roman"/>
          <w:sz w:val="24"/>
          <w:szCs w:val="24"/>
          <w:lang w:eastAsia="en-IN"/>
        </w:rPr>
        <w:t xml:space="preserve"> </w:t>
      </w:r>
      <w:proofErr w:type="gramStart"/>
      <w:r w:rsidRPr="005B5542">
        <w:rPr>
          <w:rFonts w:asciiTheme="majorHAnsi" w:eastAsia="Times New Roman" w:hAnsiTheme="majorHAnsi" w:cs="Times New Roman"/>
          <w:sz w:val="24"/>
          <w:szCs w:val="24"/>
          <w:lang w:eastAsia="en-IN"/>
        </w:rPr>
        <w:t>population[</w:t>
      </w:r>
      <w:proofErr w:type="gramEnd"/>
      <w:r w:rsidRPr="005B5542">
        <w:rPr>
          <w:rFonts w:asciiTheme="majorHAnsi" w:eastAsia="Times New Roman" w:hAnsiTheme="majorHAnsi" w:cs="Times New Roman"/>
          <w:sz w:val="24"/>
          <w:szCs w:val="24"/>
          <w:lang w:eastAsia="en-IN"/>
        </w:rPr>
        <w:t xml:space="preserve"> Figure 1 ]. </w:t>
      </w:r>
      <w:proofErr w:type="spellStart"/>
      <w:r w:rsidRPr="005B5542">
        <w:rPr>
          <w:rFonts w:asciiTheme="majorHAnsi" w:eastAsia="Times New Roman" w:hAnsiTheme="majorHAnsi" w:cs="Times New Roman"/>
          <w:sz w:val="24"/>
          <w:szCs w:val="24"/>
          <w:lang w:eastAsia="en-IN"/>
        </w:rPr>
        <w:t>Secundum</w:t>
      </w:r>
      <w:proofErr w:type="spellEnd"/>
      <w:r w:rsidRPr="005B5542">
        <w:rPr>
          <w:rFonts w:asciiTheme="majorHAnsi" w:eastAsia="Times New Roman" w:hAnsiTheme="majorHAnsi" w:cs="Times New Roman"/>
          <w:sz w:val="24"/>
          <w:szCs w:val="24"/>
          <w:lang w:eastAsia="en-IN"/>
        </w:rPr>
        <w:t xml:space="preserve"> atrial </w:t>
      </w:r>
      <w:proofErr w:type="spellStart"/>
      <w:r w:rsidRPr="005B5542">
        <w:rPr>
          <w:rFonts w:asciiTheme="majorHAnsi" w:eastAsia="Times New Roman" w:hAnsiTheme="majorHAnsi" w:cs="Times New Roman"/>
          <w:sz w:val="24"/>
          <w:szCs w:val="24"/>
          <w:lang w:eastAsia="en-IN"/>
        </w:rPr>
        <w:t>septal</w:t>
      </w:r>
      <w:proofErr w:type="spellEnd"/>
      <w:r w:rsidRPr="005B5542">
        <w:rPr>
          <w:rFonts w:asciiTheme="majorHAnsi" w:eastAsia="Times New Roman" w:hAnsiTheme="majorHAnsi" w:cs="Times New Roman"/>
          <w:sz w:val="24"/>
          <w:szCs w:val="24"/>
          <w:lang w:eastAsia="en-IN"/>
        </w:rPr>
        <w:t xml:space="preserve"> defects are currently the only subtype of atrial </w:t>
      </w:r>
      <w:proofErr w:type="spellStart"/>
      <w:r w:rsidRPr="005B5542">
        <w:rPr>
          <w:rFonts w:asciiTheme="majorHAnsi" w:eastAsia="Times New Roman" w:hAnsiTheme="majorHAnsi" w:cs="Times New Roman"/>
          <w:sz w:val="24"/>
          <w:szCs w:val="24"/>
          <w:lang w:eastAsia="en-IN"/>
        </w:rPr>
        <w:t>septal</w:t>
      </w:r>
      <w:proofErr w:type="spellEnd"/>
      <w:r w:rsidRPr="005B5542">
        <w:rPr>
          <w:rFonts w:asciiTheme="majorHAnsi" w:eastAsia="Times New Roman" w:hAnsiTheme="majorHAnsi" w:cs="Times New Roman"/>
          <w:sz w:val="24"/>
          <w:szCs w:val="24"/>
          <w:lang w:eastAsia="en-IN"/>
        </w:rPr>
        <w:t xml:space="preserve"> defect that are amenable to this approach. The preference for timing of catheter-based closure is institution/</w:t>
      </w:r>
      <w:proofErr w:type="spellStart"/>
      <w:r w:rsidRPr="005B5542">
        <w:rPr>
          <w:rFonts w:asciiTheme="majorHAnsi" w:eastAsia="Times New Roman" w:hAnsiTheme="majorHAnsi" w:cs="Times New Roman"/>
          <w:sz w:val="24"/>
          <w:szCs w:val="24"/>
          <w:lang w:eastAsia="en-IN"/>
        </w:rPr>
        <w:t>interventionalist</w:t>
      </w:r>
      <w:proofErr w:type="spellEnd"/>
      <w:r w:rsidRPr="005B5542">
        <w:rPr>
          <w:rFonts w:asciiTheme="majorHAnsi" w:eastAsia="Times New Roman" w:hAnsiTheme="majorHAnsi" w:cs="Times New Roman"/>
          <w:sz w:val="24"/>
          <w:szCs w:val="24"/>
          <w:lang w:eastAsia="en-IN"/>
        </w:rPr>
        <w:t xml:space="preserve"> specific, but generally around age 4-6 years with a known, </w:t>
      </w:r>
      <w:proofErr w:type="spellStart"/>
      <w:r w:rsidRPr="005B5542">
        <w:rPr>
          <w:rFonts w:asciiTheme="majorHAnsi" w:eastAsia="Times New Roman" w:hAnsiTheme="majorHAnsi" w:cs="Times New Roman"/>
          <w:sz w:val="24"/>
          <w:szCs w:val="24"/>
          <w:lang w:eastAsia="en-IN"/>
        </w:rPr>
        <w:t>hemodyanmically</w:t>
      </w:r>
      <w:proofErr w:type="spellEnd"/>
      <w:r w:rsidRPr="005B5542">
        <w:rPr>
          <w:rFonts w:asciiTheme="majorHAnsi" w:eastAsia="Times New Roman" w:hAnsiTheme="majorHAnsi" w:cs="Times New Roman"/>
          <w:sz w:val="24"/>
          <w:szCs w:val="24"/>
          <w:lang w:eastAsia="en-IN"/>
        </w:rPr>
        <w:t xml:space="preserve"> significant defect. Benefits of the </w:t>
      </w:r>
      <w:proofErr w:type="spellStart"/>
      <w:r w:rsidRPr="005B5542">
        <w:rPr>
          <w:rFonts w:asciiTheme="majorHAnsi" w:eastAsia="Times New Roman" w:hAnsiTheme="majorHAnsi" w:cs="Times New Roman"/>
          <w:sz w:val="24"/>
          <w:szCs w:val="24"/>
          <w:lang w:eastAsia="en-IN"/>
        </w:rPr>
        <w:t>transcatheter</w:t>
      </w:r>
      <w:proofErr w:type="spellEnd"/>
      <w:r w:rsidRPr="005B5542">
        <w:rPr>
          <w:rFonts w:asciiTheme="majorHAnsi" w:eastAsia="Times New Roman" w:hAnsiTheme="majorHAnsi" w:cs="Times New Roman"/>
          <w:sz w:val="24"/>
          <w:szCs w:val="24"/>
          <w:lang w:eastAsia="en-IN"/>
        </w:rPr>
        <w:t xml:space="preserve"> approach include its minimal invasiveness, the lack of median </w:t>
      </w:r>
      <w:proofErr w:type="spellStart"/>
      <w:r w:rsidRPr="005B5542">
        <w:rPr>
          <w:rFonts w:asciiTheme="majorHAnsi" w:eastAsia="Times New Roman" w:hAnsiTheme="majorHAnsi" w:cs="Times New Roman"/>
          <w:sz w:val="24"/>
          <w:szCs w:val="24"/>
          <w:lang w:eastAsia="en-IN"/>
        </w:rPr>
        <w:t>sternotomy</w:t>
      </w:r>
      <w:proofErr w:type="spellEnd"/>
      <w:r w:rsidRPr="005B5542">
        <w:rPr>
          <w:rFonts w:asciiTheme="majorHAnsi" w:eastAsia="Times New Roman" w:hAnsiTheme="majorHAnsi" w:cs="Times New Roman"/>
          <w:sz w:val="24"/>
          <w:szCs w:val="24"/>
          <w:lang w:eastAsia="en-IN"/>
        </w:rPr>
        <w:t xml:space="preserve">, the avoidance of cardiopulmonary bypass, and the relatively quick recovery time. Potential drawbacks and concerns include residual shunting around the device, embolization during placement requiring surgical intervention, lack of adequate </w:t>
      </w:r>
      <w:proofErr w:type="spellStart"/>
      <w:r w:rsidRPr="005B5542">
        <w:rPr>
          <w:rFonts w:asciiTheme="majorHAnsi" w:eastAsia="Times New Roman" w:hAnsiTheme="majorHAnsi" w:cs="Times New Roman"/>
          <w:sz w:val="24"/>
          <w:szCs w:val="24"/>
          <w:lang w:eastAsia="en-IN"/>
        </w:rPr>
        <w:t>septal</w:t>
      </w:r>
      <w:proofErr w:type="spellEnd"/>
      <w:r w:rsidRPr="005B5542">
        <w:rPr>
          <w:rFonts w:asciiTheme="majorHAnsi" w:eastAsia="Times New Roman" w:hAnsiTheme="majorHAnsi" w:cs="Times New Roman"/>
          <w:sz w:val="24"/>
          <w:szCs w:val="24"/>
          <w:lang w:eastAsia="en-IN"/>
        </w:rPr>
        <w:t xml:space="preserve"> rims to properly seat the device and the need for specific technical expertise and equipment. </w:t>
      </w:r>
    </w:p>
    <w:p w:rsidR="005B5542" w:rsidRPr="005B5542" w:rsidRDefault="005B5542" w:rsidP="005B5542">
      <w:pPr>
        <w:spacing w:before="100" w:beforeAutospacing="1" w:after="100" w:afterAutospacing="1" w:line="240" w:lineRule="auto"/>
        <w:rPr>
          <w:rFonts w:asciiTheme="majorHAnsi" w:eastAsia="Times New Roman" w:hAnsiTheme="majorHAnsi" w:cs="Times New Roman"/>
          <w:sz w:val="24"/>
          <w:szCs w:val="24"/>
          <w:lang w:eastAsia="en-IN"/>
        </w:rPr>
      </w:pPr>
      <w:r w:rsidRPr="005B5542">
        <w:rPr>
          <w:rFonts w:asciiTheme="majorHAnsi" w:eastAsia="Times New Roman" w:hAnsiTheme="majorHAnsi" w:cs="Times New Roman"/>
          <w:sz w:val="24"/>
          <w:szCs w:val="24"/>
          <w:lang w:eastAsia="en-IN"/>
        </w:rPr>
        <w:t xml:space="preserve">The most common surgical approach to the defect is primary repair with suture closure or with patch repair (generally with </w:t>
      </w:r>
      <w:proofErr w:type="spellStart"/>
      <w:r w:rsidRPr="005B5542">
        <w:rPr>
          <w:rFonts w:asciiTheme="majorHAnsi" w:eastAsia="Times New Roman" w:hAnsiTheme="majorHAnsi" w:cs="Times New Roman"/>
          <w:sz w:val="24"/>
          <w:szCs w:val="24"/>
          <w:lang w:eastAsia="en-IN"/>
        </w:rPr>
        <w:t>glutaraldehyde</w:t>
      </w:r>
      <w:proofErr w:type="spellEnd"/>
      <w:r w:rsidRPr="005B5542">
        <w:rPr>
          <w:rFonts w:asciiTheme="majorHAnsi" w:eastAsia="Times New Roman" w:hAnsiTheme="majorHAnsi" w:cs="Times New Roman"/>
          <w:sz w:val="24"/>
          <w:szCs w:val="24"/>
          <w:lang w:eastAsia="en-IN"/>
        </w:rPr>
        <w:t xml:space="preserve"> treated autologous pericardium, Gore Tex patch or fabric made of polyester </w:t>
      </w:r>
      <w:proofErr w:type="spellStart"/>
      <w:proofErr w:type="gramStart"/>
      <w:r w:rsidRPr="005B5542">
        <w:rPr>
          <w:rFonts w:asciiTheme="majorHAnsi" w:eastAsia="Times New Roman" w:hAnsiTheme="majorHAnsi" w:cs="Times New Roman"/>
          <w:sz w:val="24"/>
          <w:szCs w:val="24"/>
          <w:lang w:eastAsia="en-IN"/>
        </w:rPr>
        <w:t>fiber</w:t>
      </w:r>
      <w:proofErr w:type="spellEnd"/>
      <w:r w:rsidRPr="005B5542">
        <w:rPr>
          <w:rFonts w:asciiTheme="majorHAnsi" w:eastAsia="Times New Roman" w:hAnsiTheme="majorHAnsi" w:cs="Times New Roman"/>
          <w:sz w:val="24"/>
          <w:szCs w:val="24"/>
          <w:lang w:eastAsia="en-IN"/>
        </w:rPr>
        <w:t xml:space="preserve"> )[</w:t>
      </w:r>
      <w:proofErr w:type="gramEnd"/>
      <w:r w:rsidRPr="005B5542">
        <w:rPr>
          <w:rFonts w:asciiTheme="majorHAnsi" w:eastAsia="Times New Roman" w:hAnsiTheme="majorHAnsi" w:cs="Times New Roman"/>
          <w:sz w:val="24"/>
          <w:szCs w:val="24"/>
          <w:lang w:eastAsia="en-IN"/>
        </w:rPr>
        <w:t xml:space="preserve"> Figure 2 ]. Candidates for surgery  are  children with clinically significant left-to-right shunting  and    whose  defects   are  not  </w:t>
      </w:r>
      <w:proofErr w:type="spellStart"/>
      <w:r w:rsidRPr="005B5542">
        <w:rPr>
          <w:rFonts w:asciiTheme="majorHAnsi" w:eastAsia="Times New Roman" w:hAnsiTheme="majorHAnsi" w:cs="Times New Roman"/>
          <w:sz w:val="24"/>
          <w:szCs w:val="24"/>
          <w:lang w:eastAsia="en-IN"/>
        </w:rPr>
        <w:t>amneble</w:t>
      </w:r>
      <w:proofErr w:type="spellEnd"/>
      <w:r w:rsidRPr="005B5542">
        <w:rPr>
          <w:rFonts w:asciiTheme="majorHAnsi" w:eastAsia="Times New Roman" w:hAnsiTheme="majorHAnsi" w:cs="Times New Roman"/>
          <w:sz w:val="24"/>
          <w:szCs w:val="24"/>
          <w:lang w:eastAsia="en-IN"/>
        </w:rPr>
        <w:t xml:space="preserve">  for  device  closure..  The prognosis for a child with an atrial </w:t>
      </w:r>
      <w:proofErr w:type="spellStart"/>
      <w:r w:rsidRPr="005B5542">
        <w:rPr>
          <w:rFonts w:asciiTheme="majorHAnsi" w:eastAsia="Times New Roman" w:hAnsiTheme="majorHAnsi" w:cs="Times New Roman"/>
          <w:sz w:val="24"/>
          <w:szCs w:val="24"/>
          <w:lang w:eastAsia="en-IN"/>
        </w:rPr>
        <w:t>septal</w:t>
      </w:r>
      <w:proofErr w:type="spellEnd"/>
      <w:r w:rsidRPr="005B5542">
        <w:rPr>
          <w:rFonts w:asciiTheme="majorHAnsi" w:eastAsia="Times New Roman" w:hAnsiTheme="majorHAnsi" w:cs="Times New Roman"/>
          <w:sz w:val="24"/>
          <w:szCs w:val="24"/>
          <w:lang w:eastAsia="en-IN"/>
        </w:rPr>
        <w:t xml:space="preserve"> defect is good; the rate of surgical mortality is less than 1%. </w:t>
      </w:r>
    </w:p>
    <w:p w:rsidR="005B5542" w:rsidRPr="005B5542" w:rsidRDefault="005B5542" w:rsidP="005B5542">
      <w:pPr>
        <w:spacing w:before="100" w:beforeAutospacing="1" w:after="100" w:afterAutospacing="1" w:line="240" w:lineRule="auto"/>
        <w:rPr>
          <w:rFonts w:asciiTheme="majorHAnsi" w:eastAsia="Times New Roman" w:hAnsiTheme="majorHAnsi" w:cs="Times New Roman"/>
          <w:sz w:val="24"/>
          <w:szCs w:val="24"/>
          <w:lang w:eastAsia="en-IN"/>
        </w:rPr>
      </w:pPr>
      <w:r w:rsidRPr="005B5542">
        <w:rPr>
          <w:rFonts w:asciiTheme="majorHAnsi" w:eastAsia="Times New Roman" w:hAnsiTheme="majorHAnsi" w:cs="Times New Roman"/>
          <w:sz w:val="24"/>
          <w:szCs w:val="24"/>
          <w:lang w:eastAsia="en-IN"/>
        </w:rPr>
        <w:t xml:space="preserve">Newer, minimally invasive surgical </w:t>
      </w:r>
      <w:proofErr w:type="gramStart"/>
      <w:r w:rsidRPr="005B5542">
        <w:rPr>
          <w:rFonts w:asciiTheme="majorHAnsi" w:eastAsia="Times New Roman" w:hAnsiTheme="majorHAnsi" w:cs="Times New Roman"/>
          <w:sz w:val="24"/>
          <w:szCs w:val="24"/>
          <w:lang w:eastAsia="en-IN"/>
        </w:rPr>
        <w:t>techniques  like</w:t>
      </w:r>
      <w:proofErr w:type="gramEnd"/>
      <w:r w:rsidRPr="005B5542">
        <w:rPr>
          <w:rFonts w:asciiTheme="majorHAnsi" w:eastAsia="Times New Roman" w:hAnsiTheme="majorHAnsi" w:cs="Times New Roman"/>
          <w:sz w:val="24"/>
          <w:szCs w:val="24"/>
          <w:lang w:eastAsia="en-IN"/>
        </w:rPr>
        <w:t xml:space="preserve">  </w:t>
      </w:r>
      <w:proofErr w:type="spellStart"/>
      <w:r w:rsidRPr="005B5542">
        <w:rPr>
          <w:rFonts w:asciiTheme="majorHAnsi" w:eastAsia="Times New Roman" w:hAnsiTheme="majorHAnsi" w:cs="Times New Roman"/>
          <w:sz w:val="24"/>
          <w:szCs w:val="24"/>
          <w:lang w:eastAsia="en-IN"/>
        </w:rPr>
        <w:t>minithoracotomy,ministernotomy</w:t>
      </w:r>
      <w:proofErr w:type="spellEnd"/>
      <w:r w:rsidRPr="005B5542">
        <w:rPr>
          <w:rFonts w:asciiTheme="majorHAnsi" w:eastAsia="Times New Roman" w:hAnsiTheme="majorHAnsi" w:cs="Times New Roman"/>
          <w:sz w:val="24"/>
          <w:szCs w:val="24"/>
          <w:lang w:eastAsia="en-IN"/>
        </w:rPr>
        <w:t xml:space="preserve">  are  developed. These improve cosmetic appearances and decrease hospital stays. These techniques are ideally suited for simple closure of a </w:t>
      </w:r>
      <w:proofErr w:type="spellStart"/>
      <w:r w:rsidRPr="005B5542">
        <w:rPr>
          <w:rFonts w:asciiTheme="majorHAnsi" w:eastAsia="Times New Roman" w:hAnsiTheme="majorHAnsi" w:cs="Times New Roman"/>
          <w:sz w:val="24"/>
          <w:szCs w:val="24"/>
          <w:lang w:eastAsia="en-IN"/>
        </w:rPr>
        <w:t>secundum</w:t>
      </w:r>
      <w:proofErr w:type="spellEnd"/>
      <w:r w:rsidRPr="005B5542">
        <w:rPr>
          <w:rFonts w:asciiTheme="majorHAnsi" w:eastAsia="Times New Roman" w:hAnsiTheme="majorHAnsi" w:cs="Times New Roman"/>
          <w:sz w:val="24"/>
          <w:szCs w:val="24"/>
          <w:lang w:eastAsia="en-IN"/>
        </w:rPr>
        <w:t xml:space="preserve"> atrial </w:t>
      </w:r>
      <w:proofErr w:type="spellStart"/>
      <w:r w:rsidRPr="005B5542">
        <w:rPr>
          <w:rFonts w:asciiTheme="majorHAnsi" w:eastAsia="Times New Roman" w:hAnsiTheme="majorHAnsi" w:cs="Times New Roman"/>
          <w:sz w:val="24"/>
          <w:szCs w:val="24"/>
          <w:lang w:eastAsia="en-IN"/>
        </w:rPr>
        <w:t>septal</w:t>
      </w:r>
      <w:proofErr w:type="spellEnd"/>
      <w:r w:rsidRPr="005B5542">
        <w:rPr>
          <w:rFonts w:asciiTheme="majorHAnsi" w:eastAsia="Times New Roman" w:hAnsiTheme="majorHAnsi" w:cs="Times New Roman"/>
          <w:sz w:val="24"/>
          <w:szCs w:val="24"/>
          <w:lang w:eastAsia="en-IN"/>
        </w:rPr>
        <w:t xml:space="preserve"> defect.</w:t>
      </w:r>
      <w:hyperlink r:id="rId8" w:history="1">
        <w:r w:rsidRPr="005B5542">
          <w:rPr>
            <w:rFonts w:asciiTheme="majorHAnsi" w:eastAsia="Times New Roman" w:hAnsiTheme="majorHAnsi" w:cs="Times New Roman"/>
            <w:color w:val="0000FF"/>
            <w:sz w:val="24"/>
            <w:szCs w:val="24"/>
            <w:u w:val="single"/>
            <w:vertAlign w:val="superscript"/>
            <w:lang w:eastAsia="en-IN"/>
          </w:rPr>
          <w:t xml:space="preserve">[1] </w:t>
        </w:r>
      </w:hyperlink>
      <w:r w:rsidRPr="005B5542">
        <w:rPr>
          <w:rFonts w:asciiTheme="majorHAnsi" w:eastAsia="Times New Roman" w:hAnsiTheme="majorHAnsi" w:cs="Times New Roman"/>
          <w:sz w:val="24"/>
          <w:szCs w:val="24"/>
          <w:lang w:eastAsia="en-IN"/>
        </w:rPr>
        <w:t xml:space="preserve">Overall however, the medium- to long-term outcomes of ASD closure, either surgically or </w:t>
      </w:r>
      <w:proofErr w:type="spellStart"/>
      <w:r w:rsidRPr="005B5542">
        <w:rPr>
          <w:rFonts w:asciiTheme="majorHAnsi" w:eastAsia="Times New Roman" w:hAnsiTheme="majorHAnsi" w:cs="Times New Roman"/>
          <w:sz w:val="24"/>
          <w:szCs w:val="24"/>
          <w:lang w:eastAsia="en-IN"/>
        </w:rPr>
        <w:t>percutaneously</w:t>
      </w:r>
      <w:proofErr w:type="spellEnd"/>
      <w:r w:rsidRPr="005B5542">
        <w:rPr>
          <w:rFonts w:asciiTheme="majorHAnsi" w:eastAsia="Times New Roman" w:hAnsiTheme="majorHAnsi" w:cs="Times New Roman"/>
          <w:sz w:val="24"/>
          <w:szCs w:val="24"/>
          <w:lang w:eastAsia="en-IN"/>
        </w:rPr>
        <w:t>, appear very good.</w:t>
      </w:r>
      <w:hyperlink r:id="rId9" w:history="1">
        <w:r w:rsidRPr="005B5542">
          <w:rPr>
            <w:rFonts w:asciiTheme="majorHAnsi" w:eastAsia="Times New Roman" w:hAnsiTheme="majorHAnsi" w:cs="Times New Roman"/>
            <w:color w:val="0000FF"/>
            <w:sz w:val="24"/>
            <w:szCs w:val="24"/>
            <w:u w:val="single"/>
            <w:vertAlign w:val="superscript"/>
            <w:lang w:eastAsia="en-IN"/>
          </w:rPr>
          <w:t xml:space="preserve">[2] </w:t>
        </w:r>
      </w:hyperlink>
    </w:p>
    <w:p w:rsidR="005B5542" w:rsidRPr="005B5542" w:rsidRDefault="005B5542" w:rsidP="005B5542">
      <w:pPr>
        <w:spacing w:before="100" w:beforeAutospacing="1" w:after="100" w:afterAutospacing="1" w:line="240" w:lineRule="auto"/>
        <w:rPr>
          <w:rFonts w:asciiTheme="majorHAnsi" w:eastAsia="Times New Roman" w:hAnsiTheme="majorHAnsi" w:cs="Times New Roman"/>
          <w:sz w:val="24"/>
          <w:szCs w:val="24"/>
          <w:lang w:eastAsia="en-IN"/>
        </w:rPr>
      </w:pPr>
    </w:p>
    <w:p w:rsidR="005B5542" w:rsidRDefault="005B5542" w:rsidP="005B5542">
      <w:pPr>
        <w:spacing w:before="100" w:beforeAutospacing="1" w:after="100" w:afterAutospacing="1" w:line="240" w:lineRule="auto"/>
        <w:rPr>
          <w:rFonts w:asciiTheme="majorHAnsi" w:eastAsia="Times New Roman" w:hAnsiTheme="majorHAnsi" w:cs="Times New Roman"/>
          <w:sz w:val="24"/>
          <w:szCs w:val="24"/>
          <w:lang w:eastAsia="en-IN"/>
        </w:rPr>
      </w:pPr>
    </w:p>
    <w:p w:rsidR="005B5542" w:rsidRPr="005B5542" w:rsidRDefault="005B5542" w:rsidP="005B5542">
      <w:pPr>
        <w:spacing w:before="100" w:beforeAutospacing="1" w:after="100" w:afterAutospacing="1" w:line="240" w:lineRule="auto"/>
        <w:rPr>
          <w:rFonts w:asciiTheme="majorHAnsi" w:eastAsia="Times New Roman" w:hAnsiTheme="majorHAnsi" w:cs="Times New Roman"/>
          <w:sz w:val="24"/>
          <w:szCs w:val="24"/>
          <w:lang w:eastAsia="en-IN"/>
        </w:rPr>
      </w:pPr>
      <w:bookmarkStart w:id="0" w:name="_GoBack"/>
      <w:bookmarkEnd w:id="0"/>
      <w:r w:rsidRPr="005B5542">
        <w:rPr>
          <w:rFonts w:asciiTheme="majorHAnsi" w:eastAsia="Times New Roman" w:hAnsiTheme="majorHAnsi" w:cs="Times New Roman"/>
          <w:sz w:val="24"/>
          <w:szCs w:val="24"/>
          <w:lang w:eastAsia="en-IN"/>
        </w:rPr>
        <w:lastRenderedPageBreak/>
        <w:t>References</w:t>
      </w:r>
    </w:p>
    <w:p w:rsidR="005B5542" w:rsidRPr="005B5542" w:rsidRDefault="005B5542" w:rsidP="005B5542">
      <w:pPr>
        <w:numPr>
          <w:ilvl w:val="0"/>
          <w:numId w:val="1"/>
        </w:numPr>
        <w:spacing w:before="100" w:beforeAutospacing="1" w:after="100" w:afterAutospacing="1" w:line="240" w:lineRule="auto"/>
        <w:rPr>
          <w:rFonts w:asciiTheme="majorHAnsi" w:eastAsia="Times New Roman" w:hAnsiTheme="majorHAnsi" w:cs="Times New Roman"/>
          <w:sz w:val="24"/>
          <w:szCs w:val="24"/>
          <w:lang w:eastAsia="en-IN"/>
        </w:rPr>
      </w:pPr>
      <w:r w:rsidRPr="005B5542">
        <w:rPr>
          <w:rFonts w:asciiTheme="majorHAnsi" w:eastAsia="Times New Roman" w:hAnsiTheme="majorHAnsi" w:cs="Times New Roman"/>
          <w:sz w:val="24"/>
          <w:szCs w:val="24"/>
          <w:lang w:eastAsia="en-IN"/>
        </w:rPr>
        <w:t xml:space="preserve">Vida VL, </w:t>
      </w:r>
      <w:proofErr w:type="spellStart"/>
      <w:r w:rsidRPr="005B5542">
        <w:rPr>
          <w:rFonts w:asciiTheme="majorHAnsi" w:eastAsia="Times New Roman" w:hAnsiTheme="majorHAnsi" w:cs="Times New Roman"/>
          <w:sz w:val="24"/>
          <w:szCs w:val="24"/>
          <w:lang w:eastAsia="en-IN"/>
        </w:rPr>
        <w:t>Padalino</w:t>
      </w:r>
      <w:proofErr w:type="spellEnd"/>
      <w:r w:rsidRPr="005B5542">
        <w:rPr>
          <w:rFonts w:asciiTheme="majorHAnsi" w:eastAsia="Times New Roman" w:hAnsiTheme="majorHAnsi" w:cs="Times New Roman"/>
          <w:sz w:val="24"/>
          <w:szCs w:val="24"/>
          <w:lang w:eastAsia="en-IN"/>
        </w:rPr>
        <w:t xml:space="preserve"> MA, </w:t>
      </w:r>
      <w:proofErr w:type="spellStart"/>
      <w:r w:rsidRPr="005B5542">
        <w:rPr>
          <w:rFonts w:asciiTheme="majorHAnsi" w:eastAsia="Times New Roman" w:hAnsiTheme="majorHAnsi" w:cs="Times New Roman"/>
          <w:sz w:val="24"/>
          <w:szCs w:val="24"/>
          <w:lang w:eastAsia="en-IN"/>
        </w:rPr>
        <w:t>Boccuzzo</w:t>
      </w:r>
      <w:proofErr w:type="spellEnd"/>
      <w:r w:rsidRPr="005B5542">
        <w:rPr>
          <w:rFonts w:asciiTheme="majorHAnsi" w:eastAsia="Times New Roman" w:hAnsiTheme="majorHAnsi" w:cs="Times New Roman"/>
          <w:sz w:val="24"/>
          <w:szCs w:val="24"/>
          <w:lang w:eastAsia="en-IN"/>
        </w:rPr>
        <w:t xml:space="preserve"> G, </w:t>
      </w:r>
      <w:proofErr w:type="spellStart"/>
      <w:r w:rsidRPr="005B5542">
        <w:rPr>
          <w:rFonts w:asciiTheme="majorHAnsi" w:eastAsia="Times New Roman" w:hAnsiTheme="majorHAnsi" w:cs="Times New Roman"/>
          <w:sz w:val="24"/>
          <w:szCs w:val="24"/>
          <w:lang w:eastAsia="en-IN"/>
        </w:rPr>
        <w:t>Veshti</w:t>
      </w:r>
      <w:proofErr w:type="spellEnd"/>
      <w:r w:rsidRPr="005B5542">
        <w:rPr>
          <w:rFonts w:asciiTheme="majorHAnsi" w:eastAsia="Times New Roman" w:hAnsiTheme="majorHAnsi" w:cs="Times New Roman"/>
          <w:sz w:val="24"/>
          <w:szCs w:val="24"/>
          <w:lang w:eastAsia="en-IN"/>
        </w:rPr>
        <w:t xml:space="preserve"> AA, </w:t>
      </w:r>
      <w:proofErr w:type="spellStart"/>
      <w:r w:rsidRPr="005B5542">
        <w:rPr>
          <w:rFonts w:asciiTheme="majorHAnsi" w:eastAsia="Times New Roman" w:hAnsiTheme="majorHAnsi" w:cs="Times New Roman"/>
          <w:sz w:val="24"/>
          <w:szCs w:val="24"/>
          <w:lang w:eastAsia="en-IN"/>
        </w:rPr>
        <w:t>Speggiorin</w:t>
      </w:r>
      <w:proofErr w:type="spellEnd"/>
      <w:r w:rsidRPr="005B5542">
        <w:rPr>
          <w:rFonts w:asciiTheme="majorHAnsi" w:eastAsia="Times New Roman" w:hAnsiTheme="majorHAnsi" w:cs="Times New Roman"/>
          <w:sz w:val="24"/>
          <w:szCs w:val="24"/>
          <w:lang w:eastAsia="en-IN"/>
        </w:rPr>
        <w:t xml:space="preserve"> S, </w:t>
      </w:r>
      <w:proofErr w:type="spellStart"/>
      <w:r w:rsidRPr="005B5542">
        <w:rPr>
          <w:rFonts w:asciiTheme="majorHAnsi" w:eastAsia="Times New Roman" w:hAnsiTheme="majorHAnsi" w:cs="Times New Roman"/>
          <w:sz w:val="24"/>
          <w:szCs w:val="24"/>
          <w:lang w:eastAsia="en-IN"/>
        </w:rPr>
        <w:t>Falasco</w:t>
      </w:r>
      <w:proofErr w:type="spellEnd"/>
      <w:r w:rsidRPr="005B5542">
        <w:rPr>
          <w:rFonts w:asciiTheme="majorHAnsi" w:eastAsia="Times New Roman" w:hAnsiTheme="majorHAnsi" w:cs="Times New Roman"/>
          <w:sz w:val="24"/>
          <w:szCs w:val="24"/>
          <w:lang w:eastAsia="en-IN"/>
        </w:rPr>
        <w:t xml:space="preserve"> G. Minimally invasive operation for congenital heart disease: a sex-differentiated approach. </w:t>
      </w:r>
      <w:r w:rsidRPr="005B5542">
        <w:rPr>
          <w:rFonts w:asciiTheme="majorHAnsi" w:eastAsia="Times New Roman" w:hAnsiTheme="majorHAnsi" w:cs="Times New Roman"/>
          <w:i/>
          <w:iCs/>
          <w:sz w:val="24"/>
          <w:szCs w:val="24"/>
          <w:lang w:eastAsia="en-IN"/>
        </w:rPr>
        <w:t xml:space="preserve">J </w:t>
      </w:r>
      <w:proofErr w:type="spellStart"/>
      <w:r w:rsidRPr="005B5542">
        <w:rPr>
          <w:rFonts w:asciiTheme="majorHAnsi" w:eastAsia="Times New Roman" w:hAnsiTheme="majorHAnsi" w:cs="Times New Roman"/>
          <w:i/>
          <w:iCs/>
          <w:sz w:val="24"/>
          <w:szCs w:val="24"/>
          <w:lang w:eastAsia="en-IN"/>
        </w:rPr>
        <w:t>Thorac</w:t>
      </w:r>
      <w:proofErr w:type="spellEnd"/>
      <w:r w:rsidRPr="005B5542">
        <w:rPr>
          <w:rFonts w:asciiTheme="majorHAnsi" w:eastAsia="Times New Roman" w:hAnsiTheme="majorHAnsi" w:cs="Times New Roman"/>
          <w:i/>
          <w:iCs/>
          <w:sz w:val="24"/>
          <w:szCs w:val="24"/>
          <w:lang w:eastAsia="en-IN"/>
        </w:rPr>
        <w:t xml:space="preserve"> </w:t>
      </w:r>
      <w:proofErr w:type="spellStart"/>
      <w:r w:rsidRPr="005B5542">
        <w:rPr>
          <w:rFonts w:asciiTheme="majorHAnsi" w:eastAsia="Times New Roman" w:hAnsiTheme="majorHAnsi" w:cs="Times New Roman"/>
          <w:i/>
          <w:iCs/>
          <w:sz w:val="24"/>
          <w:szCs w:val="24"/>
          <w:lang w:eastAsia="en-IN"/>
        </w:rPr>
        <w:t>Cardiovasc</w:t>
      </w:r>
      <w:proofErr w:type="spellEnd"/>
      <w:r w:rsidRPr="005B5542">
        <w:rPr>
          <w:rFonts w:asciiTheme="majorHAnsi" w:eastAsia="Times New Roman" w:hAnsiTheme="majorHAnsi" w:cs="Times New Roman"/>
          <w:i/>
          <w:iCs/>
          <w:sz w:val="24"/>
          <w:szCs w:val="24"/>
          <w:lang w:eastAsia="en-IN"/>
        </w:rPr>
        <w:t xml:space="preserve"> Surg</w:t>
      </w:r>
      <w:r w:rsidRPr="005B5542">
        <w:rPr>
          <w:rFonts w:asciiTheme="majorHAnsi" w:eastAsia="Times New Roman" w:hAnsiTheme="majorHAnsi" w:cs="Times New Roman"/>
          <w:sz w:val="24"/>
          <w:szCs w:val="24"/>
          <w:lang w:eastAsia="en-IN"/>
        </w:rPr>
        <w:t xml:space="preserve">. 2009 Oct. 138(4):933-6. </w:t>
      </w:r>
      <w:hyperlink r:id="rId10" w:history="1">
        <w:r w:rsidRPr="005B5542">
          <w:rPr>
            <w:rFonts w:asciiTheme="majorHAnsi" w:eastAsia="Times New Roman" w:hAnsiTheme="majorHAnsi" w:cs="Times New Roman"/>
            <w:color w:val="0000FF"/>
            <w:sz w:val="24"/>
            <w:szCs w:val="24"/>
            <w:u w:val="single"/>
            <w:lang w:eastAsia="en-IN"/>
          </w:rPr>
          <w:t>[Medline]</w:t>
        </w:r>
      </w:hyperlink>
      <w:r w:rsidRPr="005B5542">
        <w:rPr>
          <w:rFonts w:asciiTheme="majorHAnsi" w:eastAsia="Times New Roman" w:hAnsiTheme="majorHAnsi" w:cs="Times New Roman"/>
          <w:sz w:val="24"/>
          <w:szCs w:val="24"/>
          <w:lang w:eastAsia="en-IN"/>
        </w:rPr>
        <w:t xml:space="preserve">. </w:t>
      </w:r>
    </w:p>
    <w:p w:rsidR="005B5542" w:rsidRPr="005B5542" w:rsidRDefault="005B5542" w:rsidP="005B554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5B5542">
        <w:rPr>
          <w:rFonts w:asciiTheme="majorHAnsi" w:eastAsia="Times New Roman" w:hAnsiTheme="majorHAnsi" w:cs="Times New Roman"/>
          <w:sz w:val="24"/>
          <w:szCs w:val="24"/>
          <w:lang w:eastAsia="en-IN"/>
        </w:rPr>
        <w:t>Kutty</w:t>
      </w:r>
      <w:proofErr w:type="spellEnd"/>
      <w:r w:rsidRPr="005B5542">
        <w:rPr>
          <w:rFonts w:asciiTheme="majorHAnsi" w:eastAsia="Times New Roman" w:hAnsiTheme="majorHAnsi" w:cs="Times New Roman"/>
          <w:sz w:val="24"/>
          <w:szCs w:val="24"/>
          <w:lang w:eastAsia="en-IN"/>
        </w:rPr>
        <w:t xml:space="preserve"> S, </w:t>
      </w:r>
      <w:proofErr w:type="spellStart"/>
      <w:r w:rsidRPr="005B5542">
        <w:rPr>
          <w:rFonts w:asciiTheme="majorHAnsi" w:eastAsia="Times New Roman" w:hAnsiTheme="majorHAnsi" w:cs="Times New Roman"/>
          <w:sz w:val="24"/>
          <w:szCs w:val="24"/>
          <w:lang w:eastAsia="en-IN"/>
        </w:rPr>
        <w:t>Hazeem</w:t>
      </w:r>
      <w:proofErr w:type="spellEnd"/>
      <w:r w:rsidRPr="005B5542">
        <w:rPr>
          <w:rFonts w:asciiTheme="majorHAnsi" w:eastAsia="Times New Roman" w:hAnsiTheme="majorHAnsi" w:cs="Times New Roman"/>
          <w:sz w:val="24"/>
          <w:szCs w:val="24"/>
          <w:lang w:eastAsia="en-IN"/>
        </w:rPr>
        <w:t xml:space="preserve"> AA, Brown K, </w:t>
      </w:r>
      <w:proofErr w:type="spellStart"/>
      <w:r w:rsidRPr="005B5542">
        <w:rPr>
          <w:rFonts w:asciiTheme="majorHAnsi" w:eastAsia="Times New Roman" w:hAnsiTheme="majorHAnsi" w:cs="Times New Roman"/>
          <w:sz w:val="24"/>
          <w:szCs w:val="24"/>
          <w:lang w:eastAsia="en-IN"/>
        </w:rPr>
        <w:t>Danford</w:t>
      </w:r>
      <w:proofErr w:type="spellEnd"/>
      <w:r w:rsidRPr="005B5542">
        <w:rPr>
          <w:rFonts w:asciiTheme="majorHAnsi" w:eastAsia="Times New Roman" w:hAnsiTheme="majorHAnsi" w:cs="Times New Roman"/>
          <w:sz w:val="24"/>
          <w:szCs w:val="24"/>
          <w:lang w:eastAsia="en-IN"/>
        </w:rPr>
        <w:t xml:space="preserve"> CJ, Worley SE, Delaney JW, et al. Long-term (5- to 20-year) outcomes after </w:t>
      </w:r>
      <w:proofErr w:type="spellStart"/>
      <w:r w:rsidRPr="005B5542">
        <w:rPr>
          <w:rFonts w:asciiTheme="majorHAnsi" w:eastAsia="Times New Roman" w:hAnsiTheme="majorHAnsi" w:cs="Times New Roman"/>
          <w:sz w:val="24"/>
          <w:szCs w:val="24"/>
          <w:lang w:eastAsia="en-IN"/>
        </w:rPr>
        <w:t>transcatheter</w:t>
      </w:r>
      <w:proofErr w:type="spellEnd"/>
      <w:r w:rsidRPr="005B5542">
        <w:rPr>
          <w:rFonts w:asciiTheme="majorHAnsi" w:eastAsia="Times New Roman" w:hAnsiTheme="majorHAnsi" w:cs="Times New Roman"/>
          <w:sz w:val="24"/>
          <w:szCs w:val="24"/>
          <w:lang w:eastAsia="en-IN"/>
        </w:rPr>
        <w:t xml:space="preserve"> or surgical treatment of </w:t>
      </w:r>
      <w:proofErr w:type="spellStart"/>
      <w:r w:rsidRPr="005B5542">
        <w:rPr>
          <w:rFonts w:asciiTheme="majorHAnsi" w:eastAsia="Times New Roman" w:hAnsiTheme="majorHAnsi" w:cs="Times New Roman"/>
          <w:sz w:val="24"/>
          <w:szCs w:val="24"/>
          <w:lang w:eastAsia="en-IN"/>
        </w:rPr>
        <w:t>hemodynamically</w:t>
      </w:r>
      <w:proofErr w:type="spellEnd"/>
      <w:r w:rsidRPr="005B5542">
        <w:rPr>
          <w:rFonts w:asciiTheme="majorHAnsi" w:eastAsia="Times New Roman" w:hAnsiTheme="majorHAnsi" w:cs="Times New Roman"/>
          <w:sz w:val="24"/>
          <w:szCs w:val="24"/>
          <w:lang w:eastAsia="en-IN"/>
        </w:rPr>
        <w:t xml:space="preserve"> significant isolated </w:t>
      </w:r>
      <w:proofErr w:type="spellStart"/>
      <w:r w:rsidRPr="005B5542">
        <w:rPr>
          <w:rFonts w:asciiTheme="majorHAnsi" w:eastAsia="Times New Roman" w:hAnsiTheme="majorHAnsi" w:cs="Times New Roman"/>
          <w:sz w:val="24"/>
          <w:szCs w:val="24"/>
          <w:lang w:eastAsia="en-IN"/>
        </w:rPr>
        <w:t>secundum</w:t>
      </w:r>
      <w:proofErr w:type="spellEnd"/>
      <w:r w:rsidRPr="005B5542">
        <w:rPr>
          <w:rFonts w:asciiTheme="majorHAnsi" w:eastAsia="Times New Roman" w:hAnsiTheme="majorHAnsi" w:cs="Times New Roman"/>
          <w:sz w:val="24"/>
          <w:szCs w:val="24"/>
          <w:lang w:eastAsia="en-IN"/>
        </w:rPr>
        <w:t xml:space="preserve"> atrial </w:t>
      </w:r>
      <w:proofErr w:type="spellStart"/>
      <w:r w:rsidRPr="005B5542">
        <w:rPr>
          <w:rFonts w:asciiTheme="majorHAnsi" w:eastAsia="Times New Roman" w:hAnsiTheme="majorHAnsi" w:cs="Times New Roman"/>
          <w:sz w:val="24"/>
          <w:szCs w:val="24"/>
          <w:lang w:eastAsia="en-IN"/>
        </w:rPr>
        <w:t>septal</w:t>
      </w:r>
      <w:proofErr w:type="spellEnd"/>
      <w:r w:rsidRPr="005B5542">
        <w:rPr>
          <w:rFonts w:asciiTheme="majorHAnsi" w:eastAsia="Times New Roman" w:hAnsiTheme="majorHAnsi" w:cs="Times New Roman"/>
          <w:sz w:val="24"/>
          <w:szCs w:val="24"/>
          <w:lang w:eastAsia="en-IN"/>
        </w:rPr>
        <w:t xml:space="preserve"> defect. </w:t>
      </w:r>
      <w:r w:rsidRPr="005B5542">
        <w:rPr>
          <w:rFonts w:asciiTheme="majorHAnsi" w:eastAsia="Times New Roman" w:hAnsiTheme="majorHAnsi" w:cs="Times New Roman"/>
          <w:i/>
          <w:iCs/>
          <w:sz w:val="24"/>
          <w:szCs w:val="24"/>
          <w:lang w:eastAsia="en-IN"/>
        </w:rPr>
        <w:t xml:space="preserve">Am J </w:t>
      </w:r>
      <w:proofErr w:type="spellStart"/>
      <w:r w:rsidRPr="005B5542">
        <w:rPr>
          <w:rFonts w:asciiTheme="majorHAnsi" w:eastAsia="Times New Roman" w:hAnsiTheme="majorHAnsi" w:cs="Times New Roman"/>
          <w:i/>
          <w:iCs/>
          <w:sz w:val="24"/>
          <w:szCs w:val="24"/>
          <w:lang w:eastAsia="en-IN"/>
        </w:rPr>
        <w:t>Cardiol</w:t>
      </w:r>
      <w:proofErr w:type="spellEnd"/>
      <w:r w:rsidRPr="005B5542">
        <w:rPr>
          <w:rFonts w:asciiTheme="majorHAnsi" w:eastAsia="Times New Roman" w:hAnsiTheme="majorHAnsi" w:cs="Times New Roman"/>
          <w:sz w:val="24"/>
          <w:szCs w:val="24"/>
          <w:lang w:eastAsia="en-IN"/>
        </w:rPr>
        <w:t xml:space="preserve">. 2012 May 1. 109(9):1348-52. </w:t>
      </w:r>
      <w:hyperlink r:id="rId11" w:history="1">
        <w:r w:rsidRPr="005B5542">
          <w:rPr>
            <w:rFonts w:asciiTheme="majorHAnsi" w:eastAsia="Times New Roman" w:hAnsiTheme="majorHAnsi" w:cs="Times New Roman"/>
            <w:color w:val="0000FF"/>
            <w:sz w:val="24"/>
            <w:szCs w:val="24"/>
            <w:u w:val="single"/>
            <w:lang w:eastAsia="en-IN"/>
          </w:rPr>
          <w:t>[Medline]</w:t>
        </w:r>
      </w:hyperlink>
      <w:r w:rsidRPr="005B5542">
        <w:rPr>
          <w:rFonts w:asciiTheme="majorHAnsi" w:eastAsia="Times New Roman" w:hAnsiTheme="majorHAnsi" w:cs="Times New Roman"/>
          <w:sz w:val="24"/>
          <w:szCs w:val="24"/>
          <w:lang w:eastAsia="en-IN"/>
        </w:rPr>
        <w:t>.</w:t>
      </w:r>
      <w:r w:rsidRPr="005B5542">
        <w:rPr>
          <w:rFonts w:ascii="Times New Roman" w:eastAsia="Times New Roman" w:hAnsi="Times New Roman" w:cs="Times New Roman"/>
          <w:sz w:val="24"/>
          <w:szCs w:val="24"/>
          <w:lang w:eastAsia="en-IN"/>
        </w:rPr>
        <w:t xml:space="preserve"> </w:t>
      </w:r>
    </w:p>
    <w:p w:rsidR="005B5542" w:rsidRPr="005B5542" w:rsidRDefault="005B5542" w:rsidP="005B5542">
      <w:pPr>
        <w:spacing w:before="100" w:beforeAutospacing="1" w:after="100" w:afterAutospacing="1" w:line="240" w:lineRule="auto"/>
        <w:rPr>
          <w:rFonts w:ascii="Times New Roman" w:eastAsia="Times New Roman" w:hAnsi="Times New Roman" w:cs="Times New Roman"/>
          <w:sz w:val="24"/>
          <w:szCs w:val="24"/>
          <w:lang w:eastAsia="en-IN"/>
        </w:rPr>
      </w:pPr>
      <w:r w:rsidRPr="005B5542">
        <w:rPr>
          <w:rFonts w:ascii="Times New Roman" w:eastAsia="Times New Roman" w:hAnsi="Times New Roman" w:cs="Times New Roman"/>
          <w:sz w:val="24"/>
          <w:szCs w:val="24"/>
          <w:lang w:eastAsia="en-IN"/>
        </w:rPr>
        <w:t xml:space="preserve">  Figure 1 –</w:t>
      </w:r>
      <w:proofErr w:type="spellStart"/>
      <w:proofErr w:type="gramStart"/>
      <w:r w:rsidRPr="005B5542">
        <w:rPr>
          <w:rFonts w:ascii="Times New Roman" w:eastAsia="Times New Roman" w:hAnsi="Times New Roman" w:cs="Times New Roman"/>
          <w:sz w:val="24"/>
          <w:szCs w:val="24"/>
          <w:lang w:eastAsia="en-IN"/>
        </w:rPr>
        <w:t>Transcatheter</w:t>
      </w:r>
      <w:proofErr w:type="spellEnd"/>
      <w:r w:rsidRPr="005B5542">
        <w:rPr>
          <w:rFonts w:ascii="Times New Roman" w:eastAsia="Times New Roman" w:hAnsi="Times New Roman" w:cs="Times New Roman"/>
          <w:sz w:val="24"/>
          <w:szCs w:val="24"/>
          <w:lang w:eastAsia="en-IN"/>
        </w:rPr>
        <w:t xml:space="preserve">  device</w:t>
      </w:r>
      <w:proofErr w:type="gramEnd"/>
      <w:r w:rsidRPr="005B5542">
        <w:rPr>
          <w:rFonts w:ascii="Times New Roman" w:eastAsia="Times New Roman" w:hAnsi="Times New Roman" w:cs="Times New Roman"/>
          <w:sz w:val="24"/>
          <w:szCs w:val="24"/>
          <w:lang w:eastAsia="en-IN"/>
        </w:rPr>
        <w:t xml:space="preserve">  closure  of  atrial  </w:t>
      </w:r>
      <w:proofErr w:type="spellStart"/>
      <w:r w:rsidRPr="005B5542">
        <w:rPr>
          <w:rFonts w:ascii="Times New Roman" w:eastAsia="Times New Roman" w:hAnsi="Times New Roman" w:cs="Times New Roman"/>
          <w:sz w:val="24"/>
          <w:szCs w:val="24"/>
          <w:lang w:eastAsia="en-IN"/>
        </w:rPr>
        <w:t>septal</w:t>
      </w:r>
      <w:proofErr w:type="spellEnd"/>
      <w:r w:rsidRPr="005B5542">
        <w:rPr>
          <w:rFonts w:ascii="Times New Roman" w:eastAsia="Times New Roman" w:hAnsi="Times New Roman" w:cs="Times New Roman"/>
          <w:sz w:val="24"/>
          <w:szCs w:val="24"/>
          <w:lang w:eastAsia="en-IN"/>
        </w:rPr>
        <w:t xml:space="preserve">  defect</w:t>
      </w:r>
    </w:p>
    <w:p w:rsidR="005B5542" w:rsidRPr="005B5542" w:rsidRDefault="005B5542" w:rsidP="005B5542">
      <w:pPr>
        <w:spacing w:before="100" w:beforeAutospacing="1" w:after="100" w:afterAutospacing="1" w:line="240" w:lineRule="auto"/>
        <w:rPr>
          <w:rFonts w:ascii="Times New Roman" w:eastAsia="Times New Roman" w:hAnsi="Times New Roman" w:cs="Times New Roman"/>
          <w:sz w:val="24"/>
          <w:szCs w:val="24"/>
          <w:lang w:eastAsia="en-IN"/>
        </w:rPr>
      </w:pPr>
      <w:r w:rsidRPr="005B5542">
        <w:rPr>
          <w:rFonts w:ascii="Times New Roman" w:eastAsia="Times New Roman" w:hAnsi="Times New Roman" w:cs="Times New Roman"/>
          <w:noProof/>
          <w:sz w:val="24"/>
          <w:szCs w:val="24"/>
          <w:lang w:eastAsia="en-IN"/>
        </w:rPr>
        <w:drawing>
          <wp:inline distT="0" distB="0" distL="0" distR="0" wp14:anchorId="5A08EC1D" wp14:editId="2356FF63">
            <wp:extent cx="3952875" cy="2762250"/>
            <wp:effectExtent l="0" t="0" r="0" b="0"/>
            <wp:docPr id="1" name="Picture 1" descr="https://drsvenkatesan.files.wordpress.com/2009/05/asd-closure-device-www-drsvenkatesan-com.jpg?w=500&amp;h=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rsvenkatesan.files.wordpress.com/2009/05/asd-closure-device-www-drsvenkatesan-com.jpg?w=500&amp;h=400"/>
                    <pic:cNvPicPr>
                      <a:picLocks noChangeAspect="1" noChangeArrowheads="1"/>
                    </pic:cNvPicPr>
                  </pic:nvPicPr>
                  <pic:blipFill rotWithShape="1">
                    <a:blip r:embed="rId12">
                      <a:extLst>
                        <a:ext uri="{28A0092B-C50C-407E-A947-70E740481C1C}">
                          <a14:useLocalDpi xmlns:a14="http://schemas.microsoft.com/office/drawing/2010/main" val="0"/>
                        </a:ext>
                      </a:extLst>
                    </a:blip>
                    <a:srcRect l="1822" t="7838" r="1822" b="2430"/>
                    <a:stretch/>
                  </pic:blipFill>
                  <pic:spPr bwMode="auto">
                    <a:xfrm>
                      <a:off x="0" y="0"/>
                      <a:ext cx="4000887" cy="2795801"/>
                    </a:xfrm>
                    <a:prstGeom prst="rect">
                      <a:avLst/>
                    </a:prstGeom>
                    <a:noFill/>
                    <a:ln>
                      <a:noFill/>
                    </a:ln>
                    <a:extLst>
                      <a:ext uri="{53640926-AAD7-44D8-BBD7-CCE9431645EC}">
                        <a14:shadowObscured xmlns:a14="http://schemas.microsoft.com/office/drawing/2010/main"/>
                      </a:ext>
                    </a:extLst>
                  </pic:spPr>
                </pic:pic>
              </a:graphicData>
            </a:graphic>
          </wp:inline>
        </w:drawing>
      </w:r>
    </w:p>
    <w:p w:rsidR="005B5542" w:rsidRPr="005B5542" w:rsidRDefault="005B5542" w:rsidP="005B5542">
      <w:r w:rsidRPr="005B5542">
        <w:t>Figure 2 –</w:t>
      </w:r>
      <w:r w:rsidRPr="005B5542">
        <w:rPr>
          <w:rFonts w:ascii="Times New Roman" w:eastAsia="Times New Roman" w:hAnsi="Times New Roman" w:cs="Times New Roman"/>
          <w:sz w:val="24"/>
          <w:szCs w:val="24"/>
          <w:lang w:eastAsia="en-IN"/>
        </w:rPr>
        <w:t xml:space="preserve"> Surgical approach   </w:t>
      </w:r>
      <w:proofErr w:type="gramStart"/>
      <w:r w:rsidRPr="005B5542">
        <w:rPr>
          <w:rFonts w:ascii="Times New Roman" w:eastAsia="Times New Roman" w:hAnsi="Times New Roman" w:cs="Times New Roman"/>
          <w:sz w:val="24"/>
          <w:szCs w:val="24"/>
          <w:lang w:eastAsia="en-IN"/>
        </w:rPr>
        <w:t>either  primary</w:t>
      </w:r>
      <w:proofErr w:type="gramEnd"/>
      <w:r w:rsidRPr="005B5542">
        <w:rPr>
          <w:rFonts w:ascii="Times New Roman" w:eastAsia="Times New Roman" w:hAnsi="Times New Roman" w:cs="Times New Roman"/>
          <w:sz w:val="24"/>
          <w:szCs w:val="24"/>
          <w:lang w:eastAsia="en-IN"/>
        </w:rPr>
        <w:t xml:space="preserve"> repair with suture closure or with patch repair (generally with </w:t>
      </w:r>
      <w:proofErr w:type="spellStart"/>
      <w:r w:rsidRPr="005B5542">
        <w:rPr>
          <w:rFonts w:ascii="Times New Roman" w:eastAsia="Times New Roman" w:hAnsi="Times New Roman" w:cs="Times New Roman"/>
          <w:sz w:val="24"/>
          <w:szCs w:val="24"/>
          <w:lang w:eastAsia="en-IN"/>
        </w:rPr>
        <w:t>glutaraldehyde</w:t>
      </w:r>
      <w:proofErr w:type="spellEnd"/>
      <w:r w:rsidRPr="005B5542">
        <w:rPr>
          <w:rFonts w:ascii="Times New Roman" w:eastAsia="Times New Roman" w:hAnsi="Times New Roman" w:cs="Times New Roman"/>
          <w:sz w:val="24"/>
          <w:szCs w:val="24"/>
          <w:lang w:eastAsia="en-IN"/>
        </w:rPr>
        <w:t xml:space="preserve"> treated autologous pericardium, Gore Tex patch or fabric made of polyester </w:t>
      </w:r>
      <w:proofErr w:type="spellStart"/>
      <w:r w:rsidRPr="005B5542">
        <w:rPr>
          <w:rFonts w:ascii="Times New Roman" w:eastAsia="Times New Roman" w:hAnsi="Times New Roman" w:cs="Times New Roman"/>
          <w:sz w:val="24"/>
          <w:szCs w:val="24"/>
          <w:lang w:eastAsia="en-IN"/>
        </w:rPr>
        <w:t>fiber</w:t>
      </w:r>
      <w:proofErr w:type="spellEnd"/>
      <w:r w:rsidRPr="005B5542">
        <w:rPr>
          <w:rFonts w:ascii="Times New Roman" w:eastAsia="Times New Roman" w:hAnsi="Times New Roman" w:cs="Times New Roman"/>
          <w:sz w:val="24"/>
          <w:szCs w:val="24"/>
          <w:lang w:eastAsia="en-IN"/>
        </w:rPr>
        <w:t xml:space="preserve"> [Dacron]).</w:t>
      </w:r>
    </w:p>
    <w:p w:rsidR="005B5542" w:rsidRPr="005B5542" w:rsidRDefault="005B5542" w:rsidP="005B5542"/>
    <w:p w:rsidR="005B5542" w:rsidRPr="005B5542" w:rsidRDefault="005B5542" w:rsidP="005B5542">
      <w:r w:rsidRPr="005B5542">
        <w:rPr>
          <w:noProof/>
          <w:lang w:eastAsia="en-IN"/>
        </w:rPr>
        <w:drawing>
          <wp:inline distT="0" distB="0" distL="0" distR="0" wp14:anchorId="5B902D30" wp14:editId="45227B6E">
            <wp:extent cx="4543425" cy="2428875"/>
            <wp:effectExtent l="0" t="0" r="9525" b="9525"/>
            <wp:docPr id="2" name="Picture 2" descr="http://cardiocongenital.com/congenital-heart-defects/atrial-septal-defect/ASD-surgical-clos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ardiocongenital.com/congenital-heart-defects/atrial-septal-defect/ASD-surgical-closur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41414" cy="2427800"/>
                    </a:xfrm>
                    <a:prstGeom prst="rect">
                      <a:avLst/>
                    </a:prstGeom>
                    <a:noFill/>
                    <a:ln>
                      <a:noFill/>
                    </a:ln>
                  </pic:spPr>
                </pic:pic>
              </a:graphicData>
            </a:graphic>
          </wp:inline>
        </w:drawing>
      </w:r>
    </w:p>
    <w:p w:rsidR="005B5542" w:rsidRPr="005B5542" w:rsidRDefault="005B5542" w:rsidP="005B5542"/>
    <w:p w:rsidR="005B5542" w:rsidRDefault="005B5542"/>
    <w:sectPr w:rsidR="005B55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A0C86"/>
    <w:multiLevelType w:val="hybridMultilevel"/>
    <w:tmpl w:val="26389A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F57"/>
    <w:rsid w:val="005B5542"/>
    <w:rsid w:val="00847F57"/>
    <w:rsid w:val="009E7B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5542"/>
    <w:rPr>
      <w:color w:val="0000FF" w:themeColor="hyperlink"/>
      <w:u w:val="single"/>
    </w:rPr>
  </w:style>
  <w:style w:type="paragraph" w:styleId="BalloonText">
    <w:name w:val="Balloon Text"/>
    <w:basedOn w:val="Normal"/>
    <w:link w:val="BalloonTextChar"/>
    <w:uiPriority w:val="99"/>
    <w:semiHidden/>
    <w:unhideWhenUsed/>
    <w:rsid w:val="005B5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5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5542"/>
    <w:rPr>
      <w:color w:val="0000FF" w:themeColor="hyperlink"/>
      <w:u w:val="single"/>
    </w:rPr>
  </w:style>
  <w:style w:type="paragraph" w:styleId="BalloonText">
    <w:name w:val="Balloon Text"/>
    <w:basedOn w:val="Normal"/>
    <w:link w:val="BalloonTextChar"/>
    <w:uiPriority w:val="99"/>
    <w:semiHidden/>
    <w:unhideWhenUsed/>
    <w:rsid w:val="005B5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5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howrefcontent('refrenceslayer');"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surajnagre@yahoo.com"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rajnagre@yahoo.com" TargetMode="External"/><Relationship Id="rId11" Type="http://schemas.openxmlformats.org/officeDocument/2006/relationships/hyperlink" Target="http://reference.medscape.com/medline/abstract/2233585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ference.medscape.com/medline/abstract/19769883" TargetMode="External"/><Relationship Id="rId4" Type="http://schemas.openxmlformats.org/officeDocument/2006/relationships/settings" Target="settings.xml"/><Relationship Id="rId9" Type="http://schemas.openxmlformats.org/officeDocument/2006/relationships/hyperlink" Target="javascript:showrefcontent('refrenceslay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732</Words>
  <Characters>4403</Characters>
  <Application>Microsoft Office Word</Application>
  <DocSecurity>0</DocSecurity>
  <Lines>80</Lines>
  <Paragraphs>21</Paragraphs>
  <ScaleCrop>false</ScaleCrop>
  <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2016-09-15T19:46:00Z</dcterms:created>
  <dcterms:modified xsi:type="dcterms:W3CDTF">2016-09-15T19:51:00Z</dcterms:modified>
</cp:coreProperties>
</file>